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rPr>
          <w:rFonts w:ascii="Times New Roman" w:cs="Times New Roman" w:hAnsiTheme="majorEastAsia" w:eastAsiaTheme="majorEastAsia"/>
          <w:b/>
          <w:kern w:val="0"/>
          <w:sz w:val="24"/>
          <w:szCs w:val="24"/>
        </w:rPr>
      </w:pPr>
      <w:bookmarkStart w:id="0" w:name="OLE_LINK8"/>
      <w:bookmarkStart w:id="1" w:name="OLE_LINK9"/>
      <w:r>
        <w:rPr>
          <w:rFonts w:hint="eastAsia" w:ascii="Times New Roman" w:cs="Times New Roman" w:hAnsiTheme="majorEastAsia" w:eastAsiaTheme="majorEastAsia"/>
          <w:b/>
          <w:kern w:val="0"/>
          <w:sz w:val="24"/>
          <w:szCs w:val="24"/>
        </w:rPr>
        <w:t>附件3. 2018年厦门大学国际大学生知识产权夏令营报名汇总表</w:t>
      </w:r>
    </w:p>
    <w:tbl>
      <w:tblPr>
        <w:tblStyle w:val="3"/>
        <w:tblpPr w:leftFromText="180" w:rightFromText="180" w:vertAnchor="page" w:horzAnchor="margin" w:tblpXSpec="center" w:tblpY="2416"/>
        <w:tblW w:w="77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360"/>
        <w:gridCol w:w="427"/>
        <w:gridCol w:w="383"/>
        <w:gridCol w:w="674"/>
        <w:gridCol w:w="620"/>
        <w:gridCol w:w="723"/>
        <w:gridCol w:w="833"/>
        <w:gridCol w:w="742"/>
        <w:gridCol w:w="743"/>
        <w:gridCol w:w="727"/>
        <w:gridCol w:w="1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国籍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所在院校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学习阶段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  业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邮  箱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身份证号码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微信号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例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XX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0"/>
              </w:rPr>
              <w:t>大学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本2013级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XXX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"mailto:XXX@XX.com" \o "mailto:XXX@XX.com"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u w:val="single"/>
              </w:rPr>
              <w:t>XXX@XX.com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u w:val="single"/>
                <w:lang w:val="en-US" w:eastAsia="zh-CN"/>
              </w:rPr>
              <w:t>XXXXXXXXXXXXXXXXXX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u w:val="single"/>
                <w:lang w:val="en-US" w:eastAsia="zh-CN"/>
              </w:rPr>
              <w:t>XXXXXXXX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bookmarkEnd w:id="0"/>
      <w:bookmarkEnd w:id="1"/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37878"/>
    <w:rsid w:val="76A37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2018-02-27T00:35:00Z</dcterms:created>
  <dc:creator>甜豆子毛栗子花琳子</dc:creator>
  <cp:lastModifiedBy>甜豆子毛栗子花琳子</cp:lastModifiedBy>
  <dcterms:modified xsi:type="dcterms:W3CDTF">2018-02-27T00:35:35Z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