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70" w:rsidRDefault="00744510">
      <w:pPr>
        <w:pStyle w:val="1"/>
        <w:numPr>
          <w:ilvl w:val="0"/>
          <w:numId w:val="1"/>
        </w:numPr>
        <w:jc w:val="both"/>
        <w:rPr>
          <w:sz w:val="30"/>
          <w:szCs w:val="30"/>
        </w:rPr>
      </w:pPr>
      <w:bookmarkStart w:id="0" w:name="_Toc335745059"/>
      <w:bookmarkStart w:id="1" w:name="_Toc399250333"/>
      <w:r>
        <w:rPr>
          <w:rFonts w:hint="eastAsia"/>
          <w:sz w:val="30"/>
          <w:szCs w:val="30"/>
        </w:rPr>
        <w:t>各学院</w:t>
      </w:r>
      <w:r>
        <w:rPr>
          <w:sz w:val="30"/>
          <w:szCs w:val="30"/>
        </w:rPr>
        <w:t>官网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682"/>
      </w:tblGrid>
      <w:tr w:rsidR="000052A4">
        <w:trPr>
          <w:trHeight w:val="448"/>
        </w:trPr>
        <w:tc>
          <w:tcPr>
            <w:tcW w:w="2614" w:type="dxa"/>
          </w:tcPr>
          <w:p w:rsidR="000052A4" w:rsidRDefault="000052A4" w:rsidP="000052A4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学院名称</w:t>
            </w:r>
          </w:p>
        </w:tc>
        <w:tc>
          <w:tcPr>
            <w:tcW w:w="6682" w:type="dxa"/>
          </w:tcPr>
          <w:p w:rsidR="000052A4" w:rsidRDefault="000052A4" w:rsidP="000052A4">
            <w:r>
              <w:rPr>
                <w:rFonts w:ascii="宋体" w:hAnsi="宋体" w:hint="eastAsia"/>
              </w:rPr>
              <w:t>网址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电气工程与自动化学院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https://dqxy.fzu.edu.cn/</w:t>
            </w:r>
          </w:p>
        </w:tc>
      </w:tr>
      <w:tr w:rsidR="000052A4">
        <w:trPr>
          <w:trHeight w:val="448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机械工程及自动化学院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https://jxxy.fzu.edu.cn/</w:t>
            </w:r>
          </w:p>
        </w:tc>
      </w:tr>
      <w:tr w:rsidR="000052A4">
        <w:trPr>
          <w:trHeight w:val="43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数学与统计学院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https://math.fzu.edu.cn/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石油化工学院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https://che.fzu.edu.cn/</w:t>
            </w:r>
          </w:p>
        </w:tc>
      </w:tr>
      <w:tr w:rsidR="000052A4">
        <w:trPr>
          <w:trHeight w:val="448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土木工程学院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https://civil.fzu.edu.cn/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环境与安全工程学院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https://es.fzu.edu.cn/</w:t>
            </w:r>
          </w:p>
        </w:tc>
      </w:tr>
      <w:tr w:rsidR="000052A4">
        <w:trPr>
          <w:trHeight w:val="448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经济与管理学院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https://jgxy.fzu.edu.cn/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生物科学与工程学院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https://bio.fzu.edu.cn/</w:t>
            </w:r>
          </w:p>
        </w:tc>
      </w:tr>
      <w:tr w:rsidR="000052A4">
        <w:trPr>
          <w:trHeight w:val="448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外国语学院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https://sfl.fzu.edu.cn/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计算机与大数据学院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https://ccds.fzu.edu.cn/</w:t>
            </w:r>
          </w:p>
        </w:tc>
      </w:tr>
      <w:tr w:rsidR="000052A4">
        <w:trPr>
          <w:trHeight w:val="448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物理与信息工程学院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https://wx.fzu.edu.cn/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化学学院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https://chem.fzu.edu.cn/</w:t>
            </w:r>
          </w:p>
        </w:tc>
      </w:tr>
      <w:tr w:rsidR="000052A4">
        <w:trPr>
          <w:trHeight w:val="448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建筑与城乡规划学院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https://jzxy.fzu.edu.cn/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紫金地质与矿业学院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https://zjxy.fzu.edu.cn/</w:t>
            </w:r>
          </w:p>
        </w:tc>
      </w:tr>
      <w:tr w:rsidR="000052A4">
        <w:trPr>
          <w:trHeight w:val="280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厦门工艺美术学院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https://art.fzu.edu.cn/</w:t>
            </w:r>
          </w:p>
        </w:tc>
      </w:tr>
      <w:tr w:rsidR="000052A4">
        <w:trPr>
          <w:trHeight w:val="425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材料科学与工程学院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https://cl.fzu.edu.cn/</w:t>
            </w:r>
          </w:p>
        </w:tc>
      </w:tr>
      <w:tr w:rsidR="000052A4">
        <w:trPr>
          <w:trHeight w:val="448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法学院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https://law.fzu.edu.cn/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马克思主义学院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https://marx.fzu.edu.cn/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人文社会科学学院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https://renwen.fzu.edu.cn/</w:t>
            </w:r>
          </w:p>
        </w:tc>
      </w:tr>
      <w:tr w:rsidR="000052A4">
        <w:trPr>
          <w:trHeight w:val="448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离散数学研究中心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https://dimacs.fzu.edu.cn/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数字中国研究院（福建）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https://adc.fzu.edu.cn/</w:t>
            </w:r>
          </w:p>
        </w:tc>
      </w:tr>
      <w:tr w:rsidR="000052A4">
        <w:trPr>
          <w:trHeight w:val="447"/>
        </w:trPr>
        <w:tc>
          <w:tcPr>
            <w:tcW w:w="2614" w:type="dxa"/>
          </w:tcPr>
          <w:p w:rsidR="000052A4" w:rsidRDefault="000052A4" w:rsidP="000052A4">
            <w:pPr>
              <w:widowControl/>
              <w:adjustRightInd w:val="0"/>
              <w:snapToGrid w:val="0"/>
            </w:pPr>
            <w:r>
              <w:rPr>
                <w:rFonts w:ascii="宋体" w:hAnsi="宋体" w:hint="eastAsia"/>
                <w:color w:val="000000"/>
                <w:kern w:val="0"/>
              </w:rPr>
              <w:t>图书馆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https://tsqb.fzu.edu.cn/</w:t>
            </w:r>
          </w:p>
        </w:tc>
      </w:tr>
      <w:tr w:rsidR="000052A4">
        <w:trPr>
          <w:trHeight w:val="427"/>
        </w:trPr>
        <w:tc>
          <w:tcPr>
            <w:tcW w:w="2614" w:type="dxa"/>
          </w:tcPr>
          <w:p w:rsidR="000052A4" w:rsidRDefault="000052A4" w:rsidP="000052A4">
            <w:r>
              <w:rPr>
                <w:rFonts w:ascii="宋体" w:hAnsi="宋体" w:hint="eastAsia"/>
              </w:rPr>
              <w:t>先进制造学院</w:t>
            </w:r>
          </w:p>
        </w:tc>
        <w:tc>
          <w:tcPr>
            <w:tcW w:w="6682" w:type="dxa"/>
          </w:tcPr>
          <w:p w:rsidR="000052A4" w:rsidRDefault="000052A4" w:rsidP="000052A4">
            <w:r>
              <w:t>https://xjzz.fzu.edu.cn/</w:t>
            </w:r>
          </w:p>
        </w:tc>
      </w:tr>
    </w:tbl>
    <w:p w:rsidR="005C5B70" w:rsidRDefault="005C5B70"/>
    <w:p w:rsidR="005C5B70" w:rsidRDefault="00744510">
      <w:pPr>
        <w:pStyle w:val="1"/>
        <w:ind w:firstLineChars="300" w:firstLine="9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2.福州大学研究生招生单位联系方式一览表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1034"/>
        <w:gridCol w:w="1666"/>
        <w:gridCol w:w="2752"/>
      </w:tblGrid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FD2098">
              <w:rPr>
                <w:rFonts w:ascii="宋体" w:hAnsi="宋体" w:hint="eastAsia"/>
                <w:b/>
                <w:szCs w:val="21"/>
              </w:rPr>
              <w:t>学  院  名  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FD2098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FD2098">
              <w:rPr>
                <w:rFonts w:ascii="宋体" w:hAnsi="宋体" w:hint="eastAsia"/>
                <w:b/>
                <w:szCs w:val="21"/>
              </w:rPr>
              <w:t>联 系 电 话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1F621F" w:rsidTr="00E75747">
        <w:trPr>
          <w:trHeight w:hRule="exact" w:val="609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电气工程与自动化学院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蒲老师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0591-22866599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Default="001F621F" w:rsidP="00E75747"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http</w:t>
            </w:r>
            <w:r w:rsidRPr="0055260C">
              <w:rPr>
                <w:rFonts w:ascii="宋体" w:hAnsi="宋体"/>
                <w:szCs w:val="21"/>
              </w:rPr>
              <w:t>://dqxy.fzu.edu.cn/info/1068/4473.htm</w:t>
            </w:r>
          </w:p>
        </w:tc>
      </w:tr>
      <w:tr w:rsidR="001F621F" w:rsidTr="00E75747">
        <w:trPr>
          <w:trHeight w:hRule="exact" w:val="475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机械工程及自动化学院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宋老师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</w:t>
            </w:r>
            <w:r w:rsidRPr="00FD2098">
              <w:rPr>
                <w:rFonts w:ascii="宋体" w:hAnsi="宋体" w:hint="eastAsia"/>
                <w:szCs w:val="21"/>
              </w:rPr>
              <w:t>22866261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Default="004B1262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hyperlink r:id="rId8" w:history="1">
              <w:r w:rsidR="001F621F">
                <w:rPr>
                  <w:rStyle w:val="a6"/>
                  <w:rFonts w:ascii="宋体" w:hAnsi="宋体" w:hint="eastAsia"/>
                  <w:szCs w:val="21"/>
                </w:rPr>
                <w:t>scy126@fzu.edu.cn</w:t>
              </w:r>
            </w:hyperlink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数学与</w:t>
            </w:r>
            <w:r w:rsidRPr="00FD2098">
              <w:rPr>
                <w:rFonts w:ascii="宋体" w:hAnsi="宋体"/>
                <w:szCs w:val="21"/>
              </w:rPr>
              <w:t>统计学院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FD2098">
              <w:t>赵老师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0591-22860365</w:t>
            </w:r>
            <w:r w:rsidRPr="00FD2098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334562">
              <w:rPr>
                <w:rFonts w:ascii="宋体" w:hAnsi="宋体"/>
                <w:szCs w:val="21"/>
              </w:rPr>
              <w:t>1638189628@qq.com</w:t>
            </w:r>
          </w:p>
        </w:tc>
      </w:tr>
      <w:tr w:rsidR="001F621F" w:rsidTr="00E75747">
        <w:trPr>
          <w:trHeight w:hRule="exact" w:val="450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石油化工学院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刘老师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</w:t>
            </w:r>
            <w:r w:rsidRPr="00FD2098">
              <w:rPr>
                <w:rFonts w:ascii="宋体" w:hAnsi="宋体" w:hint="eastAsia"/>
                <w:szCs w:val="21"/>
              </w:rPr>
              <w:t>22865226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shihuazhaosheng@163.com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土木工程学院—全日制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ind w:firstLineChars="50" w:firstLine="105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张老师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0591-22865355</w:t>
            </w:r>
          </w:p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A31FA9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A31FA9">
              <w:rPr>
                <w:rFonts w:ascii="宋体" w:hAnsi="宋体"/>
                <w:szCs w:val="21"/>
              </w:rPr>
              <w:t>1036814227@qq.com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土木工程学院—非全日制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王老师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0591-22865930</w:t>
            </w:r>
          </w:p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wangqu1989@qq.com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环境与安全</w:t>
            </w:r>
            <w:r w:rsidRPr="00FD2098">
              <w:rPr>
                <w:rFonts w:ascii="宋体" w:hAnsi="宋体"/>
                <w:szCs w:val="21"/>
              </w:rPr>
              <w:t>工程</w:t>
            </w:r>
            <w:r w:rsidRPr="00FD2098">
              <w:rPr>
                <w:rFonts w:ascii="宋体" w:hAnsi="宋体" w:hint="eastAsia"/>
                <w:szCs w:val="21"/>
              </w:rPr>
              <w:t>学院-</w:t>
            </w:r>
            <w:r w:rsidRPr="00FD2098">
              <w:rPr>
                <w:rFonts w:ascii="宋体" w:hAnsi="宋体"/>
                <w:szCs w:val="21"/>
              </w:rPr>
              <w:t>全日制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郭老师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</w:t>
            </w:r>
            <w:r w:rsidRPr="00FD2098">
              <w:rPr>
                <w:rFonts w:ascii="宋体" w:hAnsi="宋体" w:hint="eastAsia"/>
                <w:szCs w:val="21"/>
              </w:rPr>
              <w:t>22866345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601413" w:rsidRDefault="001F621F" w:rsidP="00E75747">
            <w:pPr>
              <w:spacing w:before="100" w:beforeAutospacing="1" w:after="100" w:afterAutospacing="1"/>
              <w:rPr>
                <w:rStyle w:val="a6"/>
                <w:rFonts w:ascii="宋体" w:hAnsi="宋体"/>
                <w:szCs w:val="21"/>
              </w:rPr>
            </w:pPr>
            <w:r w:rsidRPr="00601413">
              <w:rPr>
                <w:rStyle w:val="a6"/>
                <w:rFonts w:ascii="宋体" w:hAnsi="宋体"/>
                <w:szCs w:val="21"/>
              </w:rPr>
              <w:t>423835126@qq.com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环境与安全</w:t>
            </w:r>
            <w:r w:rsidRPr="00FD2098">
              <w:rPr>
                <w:rFonts w:ascii="宋体" w:hAnsi="宋体"/>
                <w:szCs w:val="21"/>
              </w:rPr>
              <w:t>工程</w:t>
            </w:r>
            <w:r w:rsidRPr="00FD2098">
              <w:rPr>
                <w:rFonts w:ascii="宋体" w:hAnsi="宋体" w:hint="eastAsia"/>
                <w:szCs w:val="21"/>
              </w:rPr>
              <w:t>学院-</w:t>
            </w:r>
            <w:r w:rsidRPr="00FD2098">
              <w:rPr>
                <w:rFonts w:ascii="宋体" w:hAnsi="宋体"/>
                <w:szCs w:val="21"/>
              </w:rPr>
              <w:t>非全日制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cs="宋体" w:hint="eastAsia"/>
                <w:szCs w:val="21"/>
              </w:rPr>
              <w:t>林</w:t>
            </w:r>
            <w:r w:rsidRPr="00FD2098">
              <w:rPr>
                <w:rFonts w:ascii="宋体" w:hAnsi="宋体" w:cs="宋体"/>
                <w:szCs w:val="21"/>
              </w:rPr>
              <w:t>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</w:t>
            </w:r>
            <w:r w:rsidRPr="00FD2098">
              <w:rPr>
                <w:rFonts w:ascii="宋体" w:hAnsi="宋体" w:hint="eastAsia"/>
                <w:szCs w:val="21"/>
              </w:rPr>
              <w:t>22866345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601413" w:rsidRDefault="001F621F" w:rsidP="00E75747">
            <w:pPr>
              <w:spacing w:before="100" w:beforeAutospacing="1" w:after="100" w:afterAutospacing="1"/>
              <w:rPr>
                <w:rStyle w:val="a6"/>
                <w:rFonts w:ascii="宋体" w:hAnsi="宋体"/>
                <w:szCs w:val="21"/>
              </w:rPr>
            </w:pPr>
            <w:r w:rsidRPr="00601413">
              <w:rPr>
                <w:rStyle w:val="a6"/>
                <w:rFonts w:ascii="宋体" w:hAnsi="宋体"/>
                <w:szCs w:val="21"/>
              </w:rPr>
              <w:t>378872071@qq.com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经济与管理学院—全日制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cs="宋体" w:hint="eastAsia"/>
                <w:szCs w:val="21"/>
              </w:rPr>
              <w:t>刘老师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0591-22866652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601413" w:rsidRDefault="001F621F" w:rsidP="00E75747">
            <w:pPr>
              <w:spacing w:before="100" w:beforeAutospacing="1" w:after="100" w:afterAutospacing="1"/>
              <w:rPr>
                <w:rStyle w:val="a6"/>
                <w:rFonts w:ascii="宋体" w:hAnsi="宋体"/>
                <w:szCs w:val="21"/>
              </w:rPr>
            </w:pPr>
            <w:r w:rsidRPr="00601413">
              <w:rPr>
                <w:rStyle w:val="a6"/>
                <w:rFonts w:ascii="宋体" w:hAnsi="宋体"/>
                <w:szCs w:val="21"/>
              </w:rPr>
              <w:t>erica202008@126.com</w:t>
            </w:r>
          </w:p>
        </w:tc>
      </w:tr>
      <w:tr w:rsidR="001F621F" w:rsidTr="00E75747">
        <w:trPr>
          <w:trHeight w:hRule="exact" w:val="334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经济与管理学院—非全日制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cs="宋体" w:hint="eastAsia"/>
                <w:szCs w:val="21"/>
              </w:rPr>
              <w:t>吴老师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 w:line="200" w:lineRule="exact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0591-8</w:t>
            </w:r>
            <w:r w:rsidRPr="00FD2098">
              <w:rPr>
                <w:rFonts w:ascii="宋体" w:hAnsi="宋体" w:hint="eastAsia"/>
                <w:szCs w:val="21"/>
              </w:rPr>
              <w:t>7893063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875137979@qq.com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生物科学与工程学院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陈老师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0591-22866277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601413" w:rsidRDefault="001F621F" w:rsidP="00E75747">
            <w:pPr>
              <w:spacing w:before="100" w:beforeAutospacing="1" w:after="100" w:afterAutospacing="1"/>
              <w:rPr>
                <w:rStyle w:val="a6"/>
                <w:rFonts w:ascii="宋体" w:hAnsi="宋体"/>
                <w:szCs w:val="21"/>
              </w:rPr>
            </w:pPr>
            <w:r w:rsidRPr="00601413">
              <w:rPr>
                <w:rStyle w:val="a6"/>
                <w:rFonts w:ascii="宋体" w:hAnsi="宋体"/>
                <w:szCs w:val="21"/>
              </w:rPr>
              <w:t>232660632@qq.com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外国语学院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胡老师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Style w:val="a6"/>
                <w:rFonts w:ascii="宋体" w:hAnsi="宋体"/>
                <w:szCs w:val="21"/>
              </w:rPr>
            </w:pPr>
            <w:r w:rsidRPr="00FD2098">
              <w:rPr>
                <w:rStyle w:val="a6"/>
                <w:rFonts w:ascii="宋体" w:hAnsi="宋体"/>
                <w:szCs w:val="21"/>
              </w:rPr>
              <w:t>0591-22866254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E515C" w:rsidRDefault="001F621F" w:rsidP="00E75747">
            <w:pPr>
              <w:spacing w:before="100" w:beforeAutospacing="1" w:after="100" w:afterAutospacing="1"/>
              <w:rPr>
                <w:rStyle w:val="a6"/>
                <w:rFonts w:ascii="宋体" w:hAnsi="宋体"/>
                <w:szCs w:val="21"/>
              </w:rPr>
            </w:pPr>
            <w:r w:rsidRPr="00DE515C">
              <w:rPr>
                <w:rStyle w:val="a6"/>
                <w:rFonts w:ascii="宋体" w:hAnsi="宋体"/>
                <w:szCs w:val="21"/>
              </w:rPr>
              <w:t>zhaosheng2024@126.com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计算机</w:t>
            </w:r>
            <w:r w:rsidRPr="00FD2098">
              <w:rPr>
                <w:rFonts w:ascii="宋体" w:hAnsi="宋体"/>
                <w:szCs w:val="21"/>
              </w:rPr>
              <w:t>与大数据学院</w:t>
            </w:r>
            <w:r w:rsidRPr="00FD2098">
              <w:rPr>
                <w:rFonts w:ascii="宋体" w:hAnsi="宋体" w:hint="eastAsia"/>
                <w:szCs w:val="21"/>
              </w:rPr>
              <w:t>-</w:t>
            </w:r>
            <w:r w:rsidRPr="00FD2098">
              <w:rPr>
                <w:rFonts w:ascii="宋体" w:hAnsi="宋体"/>
                <w:szCs w:val="21"/>
              </w:rPr>
              <w:t>学术型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陈老师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</w:t>
            </w:r>
            <w:r w:rsidRPr="00FD2098">
              <w:rPr>
                <w:rFonts w:ascii="宋体" w:hAnsi="宋体" w:hint="eastAsia"/>
                <w:szCs w:val="21"/>
              </w:rPr>
              <w:t xml:space="preserve">22865174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D258AB">
              <w:rPr>
                <w:rFonts w:ascii="宋体" w:hAnsi="宋体"/>
                <w:szCs w:val="21"/>
              </w:rPr>
              <w:t>99949967@qq.com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计算机</w:t>
            </w:r>
            <w:r w:rsidRPr="00FD2098">
              <w:rPr>
                <w:rFonts w:ascii="宋体" w:hAnsi="宋体"/>
                <w:szCs w:val="21"/>
              </w:rPr>
              <w:t>与大数据学院</w:t>
            </w:r>
            <w:r w:rsidRPr="00FD2098">
              <w:rPr>
                <w:rFonts w:ascii="宋体" w:hAnsi="宋体" w:hint="eastAsia"/>
                <w:szCs w:val="21"/>
              </w:rPr>
              <w:t>-专业</w:t>
            </w:r>
            <w:r w:rsidRPr="00FD2098"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陈老师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0591-</w:t>
            </w:r>
            <w:r w:rsidRPr="00FD2098">
              <w:rPr>
                <w:rFonts w:ascii="宋体" w:hAnsi="宋体"/>
                <w:szCs w:val="21"/>
              </w:rPr>
              <w:t>22866353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D258AB">
              <w:rPr>
                <w:rFonts w:ascii="宋体" w:hAnsi="宋体"/>
                <w:szCs w:val="21"/>
              </w:rPr>
              <w:t>604712083@qq.com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物理与信息工程学院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杨老师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</w:t>
            </w:r>
            <w:r w:rsidRPr="00FD2098">
              <w:rPr>
                <w:rFonts w:ascii="宋体" w:hAnsi="宋体" w:hint="eastAsia"/>
                <w:szCs w:val="21"/>
              </w:rPr>
              <w:t>22865133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D258AB">
              <w:rPr>
                <w:rFonts w:ascii="宋体" w:hAnsi="宋体"/>
                <w:szCs w:val="21"/>
              </w:rPr>
              <w:t>258936937@qq.com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化学学院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刘老师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0591-23533635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5D2B3E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5D2B3E">
              <w:rPr>
                <w:rFonts w:ascii="宋体" w:hAnsi="宋体"/>
                <w:szCs w:val="21"/>
              </w:rPr>
              <w:t>liuan@fzu.edu.cn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建筑与</w:t>
            </w:r>
            <w:r w:rsidRPr="00FD2098">
              <w:rPr>
                <w:rFonts w:ascii="宋体" w:hAnsi="宋体"/>
                <w:szCs w:val="21"/>
              </w:rPr>
              <w:t>城乡规划</w:t>
            </w:r>
            <w:r w:rsidRPr="00FD2098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侯老师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0591-</w:t>
            </w:r>
            <w:r w:rsidRPr="00FD2098">
              <w:rPr>
                <w:rFonts w:ascii="宋体" w:hAnsi="宋体"/>
                <w:szCs w:val="21"/>
              </w:rPr>
              <w:t>22861571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D258AB">
              <w:rPr>
                <w:rFonts w:ascii="宋体" w:hAnsi="宋体" w:hint="eastAsia"/>
                <w:szCs w:val="21"/>
              </w:rPr>
              <w:t>fdjianzhuzhsh@sina.com</w:t>
            </w:r>
          </w:p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紫金地质</w:t>
            </w:r>
            <w:r w:rsidRPr="00FD2098">
              <w:rPr>
                <w:rFonts w:ascii="宋体" w:hAnsi="宋体"/>
                <w:szCs w:val="21"/>
              </w:rPr>
              <w:t>与</w:t>
            </w:r>
            <w:r w:rsidRPr="00FD2098">
              <w:rPr>
                <w:rFonts w:ascii="宋体" w:hAnsi="宋体" w:hint="eastAsia"/>
                <w:szCs w:val="21"/>
              </w:rPr>
              <w:t>矿业学院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樊老师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0591-22865212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1A5B6F">
              <w:rPr>
                <w:rFonts w:ascii="宋体" w:hAnsi="宋体"/>
                <w:szCs w:val="21"/>
              </w:rPr>
              <w:t>157501110@qq.com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工艺美术学院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高老师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 xml:space="preserve">0592-3753773 </w:t>
            </w:r>
          </w:p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D258AB">
              <w:rPr>
                <w:rFonts w:ascii="宋体" w:hAnsi="宋体"/>
                <w:szCs w:val="21"/>
              </w:rPr>
              <w:t>2062977@163.com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材料科学与工程学院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梁老师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0591-22866532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D258AB">
              <w:rPr>
                <w:rFonts w:ascii="宋体" w:hAnsi="宋体" w:hint="eastAsia"/>
                <w:szCs w:val="21"/>
              </w:rPr>
              <w:t>cailiaozhaokao@163.com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法学院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孔老师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0591-22866284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4B1262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hyperlink r:id="rId9" w:history="1">
              <w:r w:rsidR="001F621F" w:rsidRPr="00D258AB">
                <w:rPr>
                  <w:rFonts w:ascii="宋体" w:hAnsi="宋体"/>
                  <w:szCs w:val="21"/>
                </w:rPr>
                <w:t>176865594@qq.com</w:t>
              </w:r>
            </w:hyperlink>
          </w:p>
          <w:p w:rsidR="001F621F" w:rsidRPr="00D258AB" w:rsidRDefault="001F621F" w:rsidP="00E75747">
            <w:pPr>
              <w:widowControl/>
              <w:rPr>
                <w:rFonts w:ascii="宋体" w:hAnsi="宋体"/>
                <w:szCs w:val="21"/>
              </w:rPr>
            </w:pPr>
          </w:p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马克思主义学院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谭老师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0591-22865821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EF3250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EF3250">
              <w:rPr>
                <w:rFonts w:ascii="宋体" w:hAnsi="宋体"/>
                <w:szCs w:val="21"/>
              </w:rPr>
              <w:t>465679123@qq.com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人文社会科学学院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杨老师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0591-22866567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D258AB">
              <w:rPr>
                <w:rFonts w:ascii="宋体" w:hAnsi="宋体"/>
                <w:szCs w:val="21"/>
              </w:rPr>
              <w:t>381853266@qq.com</w:t>
            </w:r>
          </w:p>
        </w:tc>
      </w:tr>
      <w:tr w:rsidR="001F621F" w:rsidTr="00E75747">
        <w:trPr>
          <w:trHeight w:hRule="exact" w:val="385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数字中国研究院（福建）</w:t>
            </w:r>
          </w:p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王老师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0591-63179500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D258AB">
              <w:rPr>
                <w:rFonts w:ascii="宋体" w:hAnsi="宋体"/>
                <w:szCs w:val="21"/>
              </w:rPr>
              <w:t>540270752@qq.com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图书馆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江老师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0591-22865311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D258AB" w:rsidRDefault="001F621F" w:rsidP="00E75747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  <w:r w:rsidRPr="00D258AB">
              <w:rPr>
                <w:rFonts w:ascii="宋体" w:hAnsi="宋体"/>
                <w:szCs w:val="21"/>
              </w:rPr>
              <w:t>1311903262@qq.com</w:t>
            </w:r>
          </w:p>
        </w:tc>
      </w:tr>
      <w:tr w:rsidR="001F621F" w:rsidTr="00E75747">
        <w:trPr>
          <w:trHeight w:hRule="exact" w:val="397"/>
          <w:jc w:val="center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先进</w:t>
            </w:r>
            <w:r w:rsidRPr="00FD2098">
              <w:rPr>
                <w:rFonts w:ascii="宋体" w:hAnsi="宋体"/>
                <w:szCs w:val="21"/>
              </w:rPr>
              <w:t>制造学院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 w:hint="eastAsia"/>
                <w:szCs w:val="21"/>
              </w:rPr>
              <w:t>王老师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FD2098" w:rsidRDefault="001F621F" w:rsidP="00E75747">
            <w:pPr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 w:rsidRPr="00FD2098">
              <w:rPr>
                <w:rFonts w:ascii="宋体" w:hAnsi="宋体"/>
                <w:szCs w:val="21"/>
              </w:rPr>
              <w:t>0595-82660874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1F" w:rsidRPr="00601413" w:rsidRDefault="001F621F" w:rsidP="00E75747">
            <w:pPr>
              <w:spacing w:before="100" w:beforeAutospacing="1" w:after="100" w:afterAutospacing="1"/>
              <w:rPr>
                <w:rStyle w:val="a6"/>
                <w:rFonts w:ascii="宋体" w:hAnsi="宋体"/>
                <w:szCs w:val="21"/>
              </w:rPr>
            </w:pPr>
            <w:r w:rsidRPr="00601413">
              <w:rPr>
                <w:rStyle w:val="a6"/>
                <w:rFonts w:ascii="宋体" w:hAnsi="宋体" w:hint="eastAsia"/>
                <w:szCs w:val="21"/>
              </w:rPr>
              <w:t>xjxy@fzu.edu.cn</w:t>
            </w:r>
          </w:p>
        </w:tc>
      </w:tr>
    </w:tbl>
    <w:p w:rsidR="005C5B70" w:rsidRDefault="00744510">
      <w:pPr>
        <w:ind w:firstLineChars="800" w:firstLine="1680"/>
        <w:rPr>
          <w:rFonts w:ascii="仿宋_GB2312" w:eastAsia="仿宋_GB2312" w:cs="宋体"/>
          <w:kern w:val="0"/>
        </w:rPr>
      </w:pPr>
      <w:r>
        <w:rPr>
          <w:rFonts w:ascii="仿宋_GB2312" w:eastAsia="仿宋_GB2312" w:cs="宋体" w:hint="eastAsia"/>
          <w:kern w:val="0"/>
        </w:rPr>
        <w:t>注：联系电话若变化，我校研究生招生网页上将及时更新或查询相关学院网站。</w:t>
      </w:r>
      <w:bookmarkEnd w:id="0"/>
      <w:bookmarkEnd w:id="1"/>
    </w:p>
    <w:p w:rsidR="005C5B70" w:rsidRDefault="005C5B70">
      <w:pPr>
        <w:ind w:firstLineChars="800" w:firstLine="1680"/>
        <w:rPr>
          <w:rFonts w:ascii="仿宋_GB2312" w:eastAsia="仿宋_GB2312" w:cs="宋体"/>
          <w:kern w:val="0"/>
        </w:rPr>
      </w:pPr>
    </w:p>
    <w:p w:rsidR="005C5B70" w:rsidRDefault="00744510">
      <w:pPr>
        <w:ind w:firstLineChars="350" w:firstLine="984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3</w:t>
      </w:r>
      <w:r>
        <w:rPr>
          <w:rFonts w:ascii="宋体" w:hAnsi="宋体" w:cs="宋体" w:hint="eastAsia"/>
          <w:b/>
          <w:sz w:val="28"/>
          <w:szCs w:val="28"/>
        </w:rPr>
        <w:t>、学校申诉渠道</w:t>
      </w:r>
    </w:p>
    <w:p w:rsidR="005C5B70" w:rsidRDefault="00744510">
      <w:pPr>
        <w:ind w:firstLineChars="350" w:firstLine="9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校</w:t>
      </w:r>
      <w:proofErr w:type="gramStart"/>
      <w:r>
        <w:rPr>
          <w:rFonts w:ascii="宋体" w:hAnsi="宋体" w:cs="宋体"/>
          <w:sz w:val="28"/>
          <w:szCs w:val="28"/>
        </w:rPr>
        <w:t>研</w:t>
      </w:r>
      <w:proofErr w:type="gramEnd"/>
      <w:r>
        <w:rPr>
          <w:rFonts w:ascii="宋体" w:hAnsi="宋体" w:cs="宋体"/>
          <w:sz w:val="28"/>
          <w:szCs w:val="28"/>
        </w:rPr>
        <w:t>招办</w:t>
      </w:r>
      <w:r>
        <w:rPr>
          <w:rFonts w:ascii="宋体" w:hAnsi="宋体" w:cs="宋体" w:hint="eastAsia"/>
          <w:sz w:val="28"/>
          <w:szCs w:val="28"/>
        </w:rPr>
        <w:t>：  申诉</w:t>
      </w:r>
      <w:r>
        <w:rPr>
          <w:rFonts w:ascii="宋体" w:hAnsi="宋体" w:cs="宋体"/>
          <w:sz w:val="28"/>
          <w:szCs w:val="28"/>
        </w:rPr>
        <w:t>电话：0591-2286550</w:t>
      </w:r>
      <w:r>
        <w:rPr>
          <w:rFonts w:ascii="宋体" w:hAnsi="宋体" w:cs="宋体" w:hint="eastAsia"/>
          <w:sz w:val="28"/>
          <w:szCs w:val="28"/>
        </w:rPr>
        <w:t>7；</w:t>
      </w:r>
      <w:r>
        <w:rPr>
          <w:rFonts w:ascii="宋体" w:hAnsi="宋体" w:cs="宋体"/>
          <w:sz w:val="28"/>
          <w:szCs w:val="28"/>
        </w:rPr>
        <w:t>申诉邮箱：</w:t>
      </w:r>
      <w:r>
        <w:rPr>
          <w:rFonts w:ascii="宋体" w:hAnsi="宋体" w:cs="宋体" w:hint="eastAsia"/>
          <w:sz w:val="28"/>
          <w:szCs w:val="28"/>
        </w:rPr>
        <w:t>fzuyzb@fzu.edu.cn</w:t>
      </w:r>
    </w:p>
    <w:p w:rsidR="005C5B70" w:rsidRDefault="00744510">
      <w:pPr>
        <w:ind w:firstLineChars="350" w:firstLine="980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校</w:t>
      </w:r>
      <w:r>
        <w:rPr>
          <w:rFonts w:ascii="宋体" w:hAnsi="宋体" w:cs="宋体"/>
          <w:sz w:val="28"/>
          <w:szCs w:val="28"/>
        </w:rPr>
        <w:t>纪</w:t>
      </w:r>
      <w:r w:rsidRPr="001F621F">
        <w:rPr>
          <w:rFonts w:ascii="宋体" w:hAnsi="宋体" w:cs="宋体"/>
          <w:sz w:val="28"/>
          <w:szCs w:val="28"/>
        </w:rPr>
        <w:t>委</w:t>
      </w:r>
      <w:proofErr w:type="gramEnd"/>
      <w:r w:rsidRPr="001F621F">
        <w:rPr>
          <w:rFonts w:ascii="宋体" w:hAnsi="宋体" w:cs="宋体" w:hint="eastAsia"/>
          <w:sz w:val="28"/>
          <w:szCs w:val="28"/>
        </w:rPr>
        <w:t>纪检</w:t>
      </w:r>
      <w:r w:rsidRPr="001F621F">
        <w:rPr>
          <w:rFonts w:ascii="宋体" w:hAnsi="宋体" w:cs="宋体"/>
          <w:sz w:val="28"/>
          <w:szCs w:val="28"/>
        </w:rPr>
        <w:t>监察办：</w:t>
      </w:r>
      <w:r w:rsidRPr="001F621F">
        <w:rPr>
          <w:rFonts w:ascii="宋体" w:hAnsi="宋体" w:cs="宋体" w:hint="eastAsia"/>
          <w:sz w:val="28"/>
          <w:szCs w:val="28"/>
        </w:rPr>
        <w:t xml:space="preserve"> 申诉</w:t>
      </w:r>
      <w:r w:rsidRPr="001F621F">
        <w:rPr>
          <w:rFonts w:ascii="宋体" w:hAnsi="宋体" w:cs="宋体"/>
          <w:sz w:val="28"/>
          <w:szCs w:val="28"/>
        </w:rPr>
        <w:t xml:space="preserve">电话：0591-22991792; </w:t>
      </w:r>
      <w:r w:rsidRPr="001F621F">
        <w:rPr>
          <w:rFonts w:ascii="宋体" w:hAnsi="宋体" w:cs="宋体" w:hint="eastAsia"/>
          <w:sz w:val="28"/>
          <w:szCs w:val="28"/>
        </w:rPr>
        <w:t>申诉</w:t>
      </w:r>
      <w:r w:rsidRPr="001F621F">
        <w:rPr>
          <w:rFonts w:ascii="宋体" w:hAnsi="宋体" w:cs="宋体"/>
          <w:sz w:val="28"/>
          <w:szCs w:val="28"/>
        </w:rPr>
        <w:t>邮箱：</w:t>
      </w:r>
      <w:r w:rsidRPr="001F621F">
        <w:rPr>
          <w:rFonts w:ascii="宋体" w:hAnsi="宋体" w:cs="宋体" w:hint="eastAsia"/>
          <w:sz w:val="28"/>
          <w:szCs w:val="28"/>
        </w:rPr>
        <w:t>jw</w:t>
      </w:r>
      <w:r w:rsidRPr="001F621F">
        <w:rPr>
          <w:rFonts w:ascii="宋体" w:hAnsi="宋体" w:cs="宋体"/>
          <w:sz w:val="28"/>
          <w:szCs w:val="28"/>
        </w:rPr>
        <w:t>c@</w:t>
      </w:r>
      <w:r w:rsidRPr="001F621F">
        <w:rPr>
          <w:rFonts w:ascii="宋体" w:hAnsi="宋体" w:cs="宋体" w:hint="eastAsia"/>
          <w:sz w:val="28"/>
          <w:szCs w:val="28"/>
        </w:rPr>
        <w:t>fz</w:t>
      </w:r>
      <w:r>
        <w:rPr>
          <w:rFonts w:ascii="宋体" w:hAnsi="宋体" w:cs="宋体" w:hint="eastAsia"/>
          <w:sz w:val="28"/>
          <w:szCs w:val="28"/>
        </w:rPr>
        <w:t>u.edu.cn</w:t>
      </w:r>
    </w:p>
    <w:p w:rsidR="005C5B70" w:rsidRDefault="005C5B70">
      <w:pPr>
        <w:rPr>
          <w:rFonts w:hint="eastAsia"/>
        </w:rPr>
      </w:pPr>
      <w:bookmarkStart w:id="2" w:name="_GoBack"/>
      <w:bookmarkEnd w:id="2"/>
    </w:p>
    <w:sectPr w:rsidR="005C5B70">
      <w:headerReference w:type="default" r:id="rId10"/>
      <w:footerReference w:type="default" r:id="rId11"/>
      <w:pgSz w:w="11906" w:h="16838"/>
      <w:pgMar w:top="284" w:right="284" w:bottom="284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62" w:rsidRDefault="004B1262">
      <w:r>
        <w:separator/>
      </w:r>
    </w:p>
  </w:endnote>
  <w:endnote w:type="continuationSeparator" w:id="0">
    <w:p w:rsidR="004B1262" w:rsidRDefault="004B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70" w:rsidRDefault="00744510">
    <w:pPr>
      <w:pStyle w:val="a3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34416E">
      <w:rPr>
        <w:rStyle w:val="a5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62" w:rsidRDefault="004B1262">
      <w:r>
        <w:separator/>
      </w:r>
    </w:p>
  </w:footnote>
  <w:footnote w:type="continuationSeparator" w:id="0">
    <w:p w:rsidR="004B1262" w:rsidRDefault="004B1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70" w:rsidRDefault="005C5B7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A456C"/>
    <w:multiLevelType w:val="multilevel"/>
    <w:tmpl w:val="7D5A456C"/>
    <w:lvl w:ilvl="0">
      <w:start w:val="1"/>
      <w:numFmt w:val="decimal"/>
      <w:lvlText w:val="%1、"/>
      <w:lvlJc w:val="left"/>
      <w:pPr>
        <w:ind w:left="13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2041D2"/>
    <w:rsid w:val="000052A4"/>
    <w:rsid w:val="001F621F"/>
    <w:rsid w:val="0034416E"/>
    <w:rsid w:val="003E663E"/>
    <w:rsid w:val="004B1262"/>
    <w:rsid w:val="005C5B70"/>
    <w:rsid w:val="00744510"/>
    <w:rsid w:val="00B924EC"/>
    <w:rsid w:val="00C168B6"/>
    <w:rsid w:val="00EE141A"/>
    <w:rsid w:val="00FD2098"/>
    <w:rsid w:val="162041D2"/>
    <w:rsid w:val="2F7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B5E44"/>
  <w15:docId w15:val="{C2199F0C-CBFD-4DB1-97CA-CFEF6985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pageBreakBefore/>
      <w:spacing w:before="180" w:after="180"/>
      <w:jc w:val="center"/>
      <w:outlineLvl w:val="0"/>
    </w:pPr>
    <w:rPr>
      <w:rFonts w:ascii="黑体" w:eastAsia="黑体"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</w:style>
  <w:style w:type="character" w:styleId="a6">
    <w:name w:val="Hyperlink"/>
    <w:uiPriority w:val="99"/>
    <w:unhideWhenUsed/>
    <w:qFormat/>
    <w:rPr>
      <w:color w:val="22132D"/>
      <w:u w:val="none"/>
    </w:rPr>
  </w:style>
  <w:style w:type="character" w:customStyle="1" w:styleId="15">
    <w:name w:val="15"/>
    <w:basedOn w:val="a0"/>
    <w:rsid w:val="000052A4"/>
    <w:rPr>
      <w:rFonts w:ascii="Calibri" w:hAnsi="Calibri" w:cs="Calibri" w:hint="default"/>
      <w:color w:val="22132D"/>
    </w:rPr>
  </w:style>
  <w:style w:type="paragraph" w:styleId="a7">
    <w:name w:val="Balloon Text"/>
    <w:basedOn w:val="a"/>
    <w:link w:val="a8"/>
    <w:rsid w:val="0034416E"/>
    <w:rPr>
      <w:sz w:val="18"/>
      <w:szCs w:val="18"/>
    </w:rPr>
  </w:style>
  <w:style w:type="character" w:customStyle="1" w:styleId="a8">
    <w:name w:val="批注框文本 字符"/>
    <w:basedOn w:val="a0"/>
    <w:link w:val="a7"/>
    <w:rsid w:val="0034416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y126@fzu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7686559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wangdan</dc:creator>
  <cp:lastModifiedBy>ASUS</cp:lastModifiedBy>
  <cp:revision>6</cp:revision>
  <cp:lastPrinted>2024-03-26T01:17:00Z</cp:lastPrinted>
  <dcterms:created xsi:type="dcterms:W3CDTF">2024-03-19T02:43:00Z</dcterms:created>
  <dcterms:modified xsi:type="dcterms:W3CDTF">2024-03-26T01:17:00Z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36BAC2EC925F41C08CBEC4BB2608C0CD</vt:lpwstr>
  </property>
</Properties>
</file>