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sz w:val="32"/>
          <w:szCs w:val="32"/>
        </w:rPr>
      </w:pPr>
      <w:r>
        <w:rPr>
          <w:rFonts w:ascii="黑体" w:hAnsi="黑体" w:eastAsia="黑体"/>
          <w:sz w:val="32"/>
          <w:szCs w:val="32"/>
        </w:rPr>
        <w:t>新闻与传播专业硕士学科简介与招生目录</w:t>
      </w:r>
    </w:p>
    <w:p>
      <w:pPr>
        <w:pStyle w:val="8"/>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学科专业介绍</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海南师范大学新闻学专业创办于</w:t>
      </w:r>
      <w:r>
        <w:rPr>
          <w:rFonts w:hint="eastAsia" w:ascii="华文仿宋" w:hAnsi="华文仿宋" w:eastAsia="华文仿宋"/>
          <w:sz w:val="24"/>
          <w:szCs w:val="24"/>
        </w:rPr>
        <w:t>2000年，2001年正式招收全日制本科生。历经十年建设，新闻学专业于20</w:t>
      </w:r>
      <w:r>
        <w:rPr>
          <w:rFonts w:ascii="华文仿宋" w:hAnsi="华文仿宋" w:eastAsia="华文仿宋"/>
          <w:sz w:val="24"/>
          <w:szCs w:val="24"/>
        </w:rPr>
        <w:t>11年被海南省教育厅遴选批准为省级特色专业</w:t>
      </w:r>
      <w:r>
        <w:rPr>
          <w:rFonts w:hint="eastAsia" w:ascii="华文仿宋" w:hAnsi="华文仿宋" w:eastAsia="华文仿宋"/>
          <w:sz w:val="24"/>
          <w:szCs w:val="24"/>
        </w:rPr>
        <w:t>，并被学校遴选作为重点学科予以建设。2</w:t>
      </w:r>
      <w:r>
        <w:rPr>
          <w:rFonts w:ascii="华文仿宋" w:hAnsi="华文仿宋" w:eastAsia="华文仿宋"/>
          <w:sz w:val="24"/>
          <w:szCs w:val="24"/>
        </w:rPr>
        <w:t>013年</w:t>
      </w:r>
      <w:r>
        <w:rPr>
          <w:rFonts w:hint="eastAsia" w:ascii="华文仿宋" w:hAnsi="华文仿宋" w:eastAsia="华文仿宋"/>
          <w:sz w:val="24"/>
          <w:szCs w:val="24"/>
        </w:rPr>
        <w:t>12月，中宣部确定</w:t>
      </w:r>
      <w:r>
        <w:rPr>
          <w:rFonts w:ascii="华文仿宋" w:hAnsi="华文仿宋" w:eastAsia="华文仿宋"/>
          <w:sz w:val="24"/>
          <w:szCs w:val="24"/>
        </w:rPr>
        <w:t>将</w:t>
      </w:r>
      <w:r>
        <w:rPr>
          <w:rFonts w:hint="eastAsia" w:ascii="华文仿宋" w:hAnsi="华文仿宋" w:eastAsia="华文仿宋"/>
          <w:sz w:val="24"/>
          <w:szCs w:val="24"/>
        </w:rPr>
        <w:t>新闻传播系作为全国首批由地方党委宣传部与学校共建的10所新闻院系之一。2016年5月，新闻传播与影视学院正式揭牌成立。在</w:t>
      </w:r>
      <w:r>
        <w:rPr>
          <w:rFonts w:ascii="华文仿宋" w:hAnsi="华文仿宋" w:eastAsia="华文仿宋"/>
          <w:sz w:val="24"/>
          <w:szCs w:val="24"/>
        </w:rPr>
        <w:t>中共</w:t>
      </w:r>
      <w:r>
        <w:rPr>
          <w:rFonts w:hint="eastAsia" w:ascii="华文仿宋" w:hAnsi="华文仿宋" w:eastAsia="华文仿宋"/>
          <w:sz w:val="24"/>
          <w:szCs w:val="24"/>
        </w:rPr>
        <w:t>海南省委宣传部、省教育厅和</w:t>
      </w:r>
      <w:r>
        <w:rPr>
          <w:rFonts w:ascii="华文仿宋" w:hAnsi="华文仿宋" w:eastAsia="华文仿宋"/>
          <w:sz w:val="24"/>
          <w:szCs w:val="24"/>
        </w:rPr>
        <w:t>学校</w:t>
      </w:r>
      <w:r>
        <w:rPr>
          <w:rFonts w:hint="eastAsia" w:ascii="华文仿宋" w:hAnsi="华文仿宋" w:eastAsia="华文仿宋"/>
          <w:sz w:val="24"/>
          <w:szCs w:val="24"/>
        </w:rPr>
        <w:t>的大力支持下，学科发展步入快车道，软硬件设施齐备、师资结构合理。</w:t>
      </w:r>
    </w:p>
    <w:p>
      <w:pPr>
        <w:spacing w:line="520" w:lineRule="exact"/>
        <w:ind w:firstLine="540" w:firstLineChars="225"/>
        <w:rPr>
          <w:rFonts w:ascii="华文仿宋" w:hAnsi="华文仿宋" w:eastAsia="华文仿宋"/>
          <w:sz w:val="24"/>
          <w:szCs w:val="24"/>
        </w:rPr>
      </w:pPr>
      <w:r>
        <w:rPr>
          <w:rFonts w:ascii="华文仿宋" w:hAnsi="华文仿宋" w:eastAsia="华文仿宋"/>
          <w:sz w:val="24"/>
          <w:szCs w:val="24"/>
        </w:rPr>
        <w:t>学科专业</w:t>
      </w:r>
      <w:r>
        <w:rPr>
          <w:rFonts w:hint="eastAsia" w:ascii="华文仿宋" w:hAnsi="华文仿宋" w:eastAsia="华文仿宋"/>
          <w:sz w:val="24"/>
          <w:szCs w:val="24"/>
        </w:rPr>
        <w:t>实验设施齐备，</w:t>
      </w:r>
      <w:r>
        <w:rPr>
          <w:rFonts w:ascii="华文仿宋" w:hAnsi="华文仿宋" w:eastAsia="华文仿宋"/>
          <w:sz w:val="24"/>
          <w:szCs w:val="24"/>
        </w:rPr>
        <w:t>拥有现代媒体实验室</w:t>
      </w:r>
      <w:r>
        <w:rPr>
          <w:rFonts w:hint="eastAsia" w:ascii="华文仿宋" w:hAnsi="华文仿宋" w:eastAsia="华文仿宋"/>
          <w:sz w:val="24"/>
          <w:szCs w:val="24"/>
        </w:rPr>
        <w:t>500平方米，包括数码制作室、虚拟演播室、静物拍摄室、非线性编辑室、苹果高清非线性编辑实验室；</w:t>
      </w:r>
      <w:r>
        <w:rPr>
          <w:rFonts w:ascii="华文仿宋" w:hAnsi="华文仿宋" w:eastAsia="华文仿宋"/>
          <w:sz w:val="24"/>
          <w:szCs w:val="24"/>
        </w:rPr>
        <w:t>还有</w:t>
      </w:r>
      <w:r>
        <w:rPr>
          <w:rFonts w:hint="eastAsia" w:ascii="华文仿宋" w:hAnsi="华文仿宋" w:eastAsia="华文仿宋"/>
          <w:sz w:val="24"/>
          <w:szCs w:val="24"/>
        </w:rPr>
        <w:t>400多平方米的全媒体交互式</w:t>
      </w:r>
      <w:r>
        <w:rPr>
          <w:rFonts w:ascii="华文仿宋" w:hAnsi="华文仿宋" w:eastAsia="华文仿宋"/>
          <w:sz w:val="24"/>
          <w:szCs w:val="24"/>
        </w:rPr>
        <w:t>演播中心</w:t>
      </w:r>
      <w:r>
        <w:rPr>
          <w:rFonts w:hint="eastAsia" w:ascii="华文仿宋" w:hAnsi="华文仿宋" w:eastAsia="华文仿宋"/>
          <w:sz w:val="24"/>
          <w:szCs w:val="24"/>
        </w:rPr>
        <w:t>。学院实验器材充裕、设备完善，能满足本学科各项实践实训的教学需求。除内部的实验室外，学院还与海南省广播电视总台共同建设了海南省专业硕士学位联合培养基地，与业界携手共同培养高水平的新闻人才。</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新闻与传播学学科现有硕士导师</w:t>
      </w:r>
      <w:r>
        <w:rPr>
          <w:rFonts w:ascii="华文仿宋" w:hAnsi="华文仿宋" w:eastAsia="华文仿宋"/>
          <w:sz w:val="24"/>
          <w:szCs w:val="24"/>
        </w:rPr>
        <w:t>8</w:t>
      </w:r>
      <w:r>
        <w:rPr>
          <w:rFonts w:hint="eastAsia" w:ascii="华文仿宋" w:hAnsi="华文仿宋" w:eastAsia="华文仿宋"/>
          <w:sz w:val="24"/>
          <w:szCs w:val="24"/>
        </w:rPr>
        <w:t>人，专职教师</w:t>
      </w:r>
      <w:r>
        <w:rPr>
          <w:rFonts w:ascii="华文仿宋" w:hAnsi="华文仿宋" w:eastAsia="华文仿宋"/>
          <w:sz w:val="24"/>
          <w:szCs w:val="24"/>
        </w:rPr>
        <w:t>13</w:t>
      </w:r>
      <w:r>
        <w:rPr>
          <w:rFonts w:hint="eastAsia" w:ascii="华文仿宋" w:hAnsi="华文仿宋" w:eastAsia="华文仿宋"/>
          <w:sz w:val="24"/>
          <w:szCs w:val="24"/>
        </w:rPr>
        <w:t>人，其中正高职称的教师有</w:t>
      </w:r>
      <w:r>
        <w:rPr>
          <w:rFonts w:ascii="华文仿宋" w:hAnsi="华文仿宋" w:eastAsia="华文仿宋"/>
          <w:sz w:val="24"/>
          <w:szCs w:val="24"/>
        </w:rPr>
        <w:t>4</w:t>
      </w:r>
      <w:r>
        <w:rPr>
          <w:rFonts w:hint="eastAsia" w:ascii="华文仿宋" w:hAnsi="华文仿宋" w:eastAsia="华文仿宋"/>
          <w:sz w:val="24"/>
          <w:szCs w:val="24"/>
        </w:rPr>
        <w:t>人，副高职称有</w:t>
      </w:r>
      <w:r>
        <w:rPr>
          <w:rFonts w:ascii="华文仿宋" w:hAnsi="华文仿宋" w:eastAsia="华文仿宋"/>
          <w:sz w:val="24"/>
          <w:szCs w:val="24"/>
        </w:rPr>
        <w:t>4</w:t>
      </w:r>
      <w:r>
        <w:rPr>
          <w:rFonts w:hint="eastAsia" w:ascii="华文仿宋" w:hAnsi="华文仿宋" w:eastAsia="华文仿宋"/>
          <w:sz w:val="24"/>
          <w:szCs w:val="24"/>
        </w:rPr>
        <w:t>人；有博士学位教师</w:t>
      </w:r>
      <w:r>
        <w:rPr>
          <w:rFonts w:ascii="华文仿宋" w:hAnsi="华文仿宋" w:eastAsia="华文仿宋"/>
          <w:sz w:val="24"/>
          <w:szCs w:val="24"/>
        </w:rPr>
        <w:t>6</w:t>
      </w:r>
      <w:r>
        <w:rPr>
          <w:rFonts w:hint="eastAsia" w:ascii="华文仿宋" w:hAnsi="华文仿宋" w:eastAsia="华文仿宋"/>
          <w:sz w:val="24"/>
          <w:szCs w:val="24"/>
        </w:rPr>
        <w:t>人，有硕士学位教师</w:t>
      </w:r>
      <w:r>
        <w:rPr>
          <w:rFonts w:ascii="华文仿宋" w:hAnsi="华文仿宋" w:eastAsia="华文仿宋"/>
          <w:sz w:val="24"/>
          <w:szCs w:val="24"/>
        </w:rPr>
        <w:t>7</w:t>
      </w:r>
      <w:r>
        <w:rPr>
          <w:rFonts w:hint="eastAsia" w:ascii="华文仿宋" w:hAnsi="华文仿宋" w:eastAsia="华文仿宋"/>
          <w:sz w:val="24"/>
          <w:szCs w:val="24"/>
        </w:rPr>
        <w:t>人。近5年来，本学科专业教师主持和参与各级各类科研项目</w:t>
      </w:r>
      <w:r>
        <w:rPr>
          <w:rFonts w:ascii="华文仿宋" w:hAnsi="华文仿宋" w:eastAsia="华文仿宋"/>
          <w:sz w:val="24"/>
          <w:szCs w:val="24"/>
        </w:rPr>
        <w:t>25</w:t>
      </w:r>
      <w:r>
        <w:rPr>
          <w:rFonts w:hint="eastAsia" w:ascii="华文仿宋" w:hAnsi="华文仿宋" w:eastAsia="华文仿宋"/>
          <w:sz w:val="24"/>
          <w:szCs w:val="24"/>
        </w:rPr>
        <w:t>项，其中国家社科项目1项，省部级项目</w:t>
      </w:r>
      <w:r>
        <w:rPr>
          <w:rFonts w:ascii="华文仿宋" w:hAnsi="华文仿宋" w:eastAsia="华文仿宋"/>
          <w:sz w:val="24"/>
          <w:szCs w:val="24"/>
        </w:rPr>
        <w:t>13</w:t>
      </w:r>
      <w:r>
        <w:rPr>
          <w:rFonts w:hint="eastAsia" w:ascii="华文仿宋" w:hAnsi="华文仿宋" w:eastAsia="华文仿宋"/>
          <w:sz w:val="24"/>
          <w:szCs w:val="24"/>
        </w:rPr>
        <w:t>项；同时学术成果丰硕，获科研成果奖</w:t>
      </w:r>
      <w:r>
        <w:rPr>
          <w:rFonts w:ascii="华文仿宋" w:hAnsi="华文仿宋" w:eastAsia="华文仿宋"/>
          <w:sz w:val="24"/>
          <w:szCs w:val="24"/>
        </w:rPr>
        <w:t>5</w:t>
      </w:r>
      <w:r>
        <w:rPr>
          <w:rFonts w:hint="eastAsia" w:ascii="华文仿宋" w:hAnsi="华文仿宋" w:eastAsia="华文仿宋"/>
          <w:sz w:val="24"/>
          <w:szCs w:val="24"/>
        </w:rPr>
        <w:t>项，在国家权威期刊、中文核心期刊和CSSCI来源期刊上发表学术论文30篇，出版学术著作</w:t>
      </w:r>
      <w:r>
        <w:rPr>
          <w:rFonts w:ascii="华文仿宋" w:hAnsi="华文仿宋" w:eastAsia="华文仿宋"/>
          <w:sz w:val="24"/>
          <w:szCs w:val="24"/>
        </w:rPr>
        <w:t>7</w:t>
      </w:r>
      <w:r>
        <w:rPr>
          <w:rFonts w:hint="eastAsia" w:ascii="华文仿宋" w:hAnsi="华文仿宋" w:eastAsia="华文仿宋"/>
          <w:sz w:val="24"/>
          <w:szCs w:val="24"/>
        </w:rPr>
        <w:t>部。</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此外</w:t>
      </w:r>
      <w:r>
        <w:rPr>
          <w:rFonts w:hint="eastAsia" w:ascii="华文仿宋" w:hAnsi="华文仿宋" w:eastAsia="华文仿宋"/>
          <w:sz w:val="24"/>
          <w:szCs w:val="24"/>
        </w:rPr>
        <w:t>，</w:t>
      </w:r>
      <w:r>
        <w:rPr>
          <w:rFonts w:ascii="华文仿宋" w:hAnsi="华文仿宋" w:eastAsia="华文仿宋"/>
          <w:sz w:val="24"/>
          <w:szCs w:val="24"/>
        </w:rPr>
        <w:t>学科还聘有7</w:t>
      </w:r>
      <w:r>
        <w:rPr>
          <w:rFonts w:hint="eastAsia" w:ascii="华文仿宋" w:hAnsi="华文仿宋" w:eastAsia="华文仿宋"/>
          <w:sz w:val="24"/>
          <w:szCs w:val="24"/>
        </w:rPr>
        <w:t>名校外导师。这些教师或为中央、省级主流媒体从业人员，或为新闻宣传主管部门负责人，既有丰富的新闻从业或管理经验，又有极高的专业理论水平。</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高水平的师资队伍为培养的高层次、复合型的从事新闻传播工作的高级专门人才打下坚实的基础。</w:t>
      </w:r>
    </w:p>
    <w:p>
      <w:pPr>
        <w:pStyle w:val="8"/>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培养目标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新闻与传播学科专业硕士点贯彻党和国家的教育方针，主要培养具有较高专业理论、扎实操作技能与灵动的创意策划能力的高层次现代都市新闻传播职业人才。</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（一）培养要求</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本专业面向社会的特定专业需求</w:t>
      </w:r>
      <w:r>
        <w:rPr>
          <w:rFonts w:hint="eastAsia" w:ascii="华文仿宋" w:hAnsi="华文仿宋" w:eastAsia="华文仿宋"/>
          <w:sz w:val="24"/>
          <w:szCs w:val="24"/>
        </w:rPr>
        <w:t>，培养德才兼备、具有现代传播理念与国际视野、熟练掌握新闻传播技能与方法的应用型高层次专业人才。具体要求为：</w:t>
      </w:r>
    </w:p>
    <w:p>
      <w:pPr>
        <w:pStyle w:val="8"/>
        <w:numPr>
          <w:ilvl w:val="0"/>
          <w:numId w:val="2"/>
        </w:numPr>
        <w:spacing w:line="520" w:lineRule="exact"/>
        <w:ind w:firstLineChars="0"/>
        <w:rPr>
          <w:rFonts w:ascii="华文仿宋" w:hAnsi="华文仿宋" w:eastAsia="华文仿宋"/>
          <w:sz w:val="24"/>
          <w:szCs w:val="24"/>
        </w:rPr>
      </w:pPr>
      <w:r>
        <w:rPr>
          <w:rFonts w:hint="eastAsia" w:ascii="华文仿宋" w:hAnsi="华文仿宋" w:eastAsia="华文仿宋"/>
          <w:sz w:val="24"/>
          <w:szCs w:val="24"/>
        </w:rPr>
        <w:t>熟练掌握马克思主义新闻传播思想的基本要点；具有良好的政治素养和政策水平；恪守新闻与传播职业道德。</w:t>
      </w:r>
    </w:p>
    <w:p>
      <w:pPr>
        <w:pStyle w:val="8"/>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具有完备的</w:t>
      </w:r>
      <w:r>
        <w:rPr>
          <w:rFonts w:hint="eastAsia" w:ascii="华文仿宋" w:hAnsi="华文仿宋" w:eastAsia="华文仿宋"/>
          <w:sz w:val="24"/>
          <w:szCs w:val="24"/>
        </w:rPr>
        <w:t>新闻</w:t>
      </w:r>
      <w:r>
        <w:rPr>
          <w:rFonts w:ascii="华文仿宋" w:hAnsi="华文仿宋" w:eastAsia="华文仿宋"/>
          <w:sz w:val="24"/>
          <w:szCs w:val="24"/>
        </w:rPr>
        <w:t>学</w:t>
      </w:r>
      <w:r>
        <w:rPr>
          <w:rFonts w:hint="eastAsia" w:ascii="华文仿宋" w:hAnsi="华文仿宋" w:eastAsia="华文仿宋"/>
          <w:sz w:val="24"/>
          <w:szCs w:val="24"/>
        </w:rPr>
        <w:t>、</w:t>
      </w:r>
      <w:r>
        <w:rPr>
          <w:rFonts w:ascii="华文仿宋" w:hAnsi="华文仿宋" w:eastAsia="华文仿宋"/>
          <w:sz w:val="24"/>
          <w:szCs w:val="24"/>
        </w:rPr>
        <w:t>传播学</w:t>
      </w:r>
      <w:r>
        <w:rPr>
          <w:rFonts w:hint="eastAsia" w:ascii="华文仿宋" w:hAnsi="华文仿宋" w:eastAsia="华文仿宋"/>
          <w:sz w:val="24"/>
          <w:szCs w:val="24"/>
        </w:rPr>
        <w:t>与数字媒介的</w:t>
      </w:r>
      <w:r>
        <w:rPr>
          <w:rFonts w:ascii="华文仿宋" w:hAnsi="华文仿宋" w:eastAsia="华文仿宋"/>
          <w:sz w:val="24"/>
          <w:szCs w:val="24"/>
        </w:rPr>
        <w:t>基本理念与基础理论</w:t>
      </w:r>
      <w:r>
        <w:rPr>
          <w:rFonts w:hint="eastAsia" w:ascii="华文仿宋" w:hAnsi="华文仿宋" w:eastAsia="华文仿宋"/>
          <w:sz w:val="24"/>
          <w:szCs w:val="24"/>
        </w:rPr>
        <w:t>；</w:t>
      </w:r>
      <w:r>
        <w:rPr>
          <w:rFonts w:ascii="华文仿宋" w:hAnsi="华文仿宋" w:eastAsia="华文仿宋"/>
          <w:sz w:val="24"/>
          <w:szCs w:val="24"/>
        </w:rPr>
        <w:t>能够</w:t>
      </w:r>
      <w:r>
        <w:rPr>
          <w:rFonts w:hint="eastAsia" w:ascii="华文仿宋" w:hAnsi="华文仿宋" w:eastAsia="华文仿宋"/>
          <w:sz w:val="24"/>
          <w:szCs w:val="24"/>
        </w:rPr>
        <w:t>掌握</w:t>
      </w:r>
      <w:r>
        <w:rPr>
          <w:rFonts w:ascii="华文仿宋" w:hAnsi="华文仿宋" w:eastAsia="华文仿宋"/>
          <w:sz w:val="24"/>
          <w:szCs w:val="24"/>
        </w:rPr>
        <w:t>先进的传播技术手段</w:t>
      </w:r>
      <w:r>
        <w:rPr>
          <w:rFonts w:hint="eastAsia" w:ascii="华文仿宋" w:hAnsi="华文仿宋" w:eastAsia="华文仿宋"/>
          <w:sz w:val="24"/>
          <w:szCs w:val="24"/>
        </w:rPr>
        <w:t>，具备</w:t>
      </w:r>
      <w:r>
        <w:rPr>
          <w:rFonts w:ascii="华文仿宋" w:hAnsi="华文仿宋" w:eastAsia="华文仿宋"/>
          <w:sz w:val="24"/>
          <w:szCs w:val="24"/>
        </w:rPr>
        <w:t>从事新闻与传播职业所要求的职业技能</w:t>
      </w:r>
      <w:r>
        <w:rPr>
          <w:rFonts w:hint="eastAsia" w:ascii="华文仿宋" w:hAnsi="华文仿宋" w:eastAsia="华文仿宋"/>
          <w:sz w:val="24"/>
          <w:szCs w:val="24"/>
        </w:rPr>
        <w:t>。</w:t>
      </w:r>
    </w:p>
    <w:p>
      <w:pPr>
        <w:pStyle w:val="8"/>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具有广博的视野</w:t>
      </w:r>
      <w:r>
        <w:rPr>
          <w:rFonts w:hint="eastAsia" w:ascii="华文仿宋" w:hAnsi="华文仿宋" w:eastAsia="华文仿宋"/>
          <w:sz w:val="24"/>
          <w:szCs w:val="24"/>
        </w:rPr>
        <w:t>，</w:t>
      </w:r>
      <w:r>
        <w:rPr>
          <w:rFonts w:ascii="华文仿宋" w:hAnsi="华文仿宋" w:eastAsia="华文仿宋"/>
          <w:sz w:val="24"/>
          <w:szCs w:val="24"/>
        </w:rPr>
        <w:t>能综合运用新闻与传播知识及其他专业知识</w:t>
      </w:r>
      <w:r>
        <w:rPr>
          <w:rFonts w:hint="eastAsia" w:ascii="华文仿宋" w:hAnsi="华文仿宋" w:eastAsia="华文仿宋"/>
          <w:sz w:val="24"/>
          <w:szCs w:val="24"/>
        </w:rPr>
        <w:t>，处理</w:t>
      </w:r>
      <w:r>
        <w:rPr>
          <w:rFonts w:ascii="华文仿宋" w:hAnsi="华文仿宋" w:eastAsia="华文仿宋"/>
          <w:sz w:val="24"/>
          <w:szCs w:val="24"/>
        </w:rPr>
        <w:t>和应对新闻传播实践中的各种情况</w:t>
      </w:r>
      <w:r>
        <w:rPr>
          <w:rFonts w:hint="eastAsia" w:ascii="华文仿宋" w:hAnsi="华文仿宋" w:eastAsia="华文仿宋"/>
          <w:sz w:val="24"/>
          <w:szCs w:val="24"/>
        </w:rPr>
        <w:t>。</w:t>
      </w:r>
    </w:p>
    <w:p>
      <w:pPr>
        <w:pStyle w:val="8"/>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较熟练地掌握一门外语</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（二）培养方式</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新闻与传播专业硕士采用课程学习、实践教学和学位论文相结合的培养方式，校内导师和业界导师联合指导与培养。</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课程设置重视实际应用</w:t>
      </w:r>
      <w:r>
        <w:rPr>
          <w:rFonts w:hint="eastAsia" w:ascii="华文仿宋" w:hAnsi="华文仿宋" w:eastAsia="华文仿宋"/>
          <w:sz w:val="24"/>
          <w:szCs w:val="24"/>
        </w:rPr>
        <w:t>，</w:t>
      </w:r>
      <w:r>
        <w:rPr>
          <w:rFonts w:ascii="华文仿宋" w:hAnsi="华文仿宋" w:eastAsia="华文仿宋"/>
          <w:sz w:val="24"/>
          <w:szCs w:val="24"/>
        </w:rPr>
        <w:t>同时兼顾理论知识的丰厚与前沿化</w:t>
      </w:r>
      <w:r>
        <w:rPr>
          <w:rFonts w:hint="eastAsia" w:ascii="华文仿宋" w:hAnsi="华文仿宋" w:eastAsia="华文仿宋"/>
          <w:sz w:val="24"/>
          <w:szCs w:val="24"/>
        </w:rPr>
        <w:t>，</w:t>
      </w:r>
      <w:r>
        <w:rPr>
          <w:rFonts w:ascii="华文仿宋" w:hAnsi="华文仿宋" w:eastAsia="华文仿宋"/>
          <w:sz w:val="24"/>
          <w:szCs w:val="24"/>
        </w:rPr>
        <w:t>强化学生创新应用能力</w:t>
      </w:r>
      <w:r>
        <w:rPr>
          <w:rFonts w:hint="eastAsia" w:ascii="华文仿宋" w:hAnsi="华文仿宋" w:eastAsia="华文仿宋"/>
          <w:sz w:val="24"/>
          <w:szCs w:val="24"/>
        </w:rPr>
        <w:t>；</w:t>
      </w:r>
      <w:r>
        <w:rPr>
          <w:rFonts w:ascii="华文仿宋" w:hAnsi="华文仿宋" w:eastAsia="华文仿宋"/>
          <w:sz w:val="24"/>
          <w:szCs w:val="24"/>
        </w:rPr>
        <w:t>实践教学是重要环节</w:t>
      </w:r>
      <w:r>
        <w:rPr>
          <w:rFonts w:hint="eastAsia" w:ascii="华文仿宋" w:hAnsi="华文仿宋" w:eastAsia="华文仿宋"/>
          <w:sz w:val="24"/>
          <w:szCs w:val="24"/>
        </w:rPr>
        <w:t>，</w:t>
      </w:r>
      <w:r>
        <w:rPr>
          <w:rFonts w:ascii="华文仿宋" w:hAnsi="华文仿宋" w:eastAsia="华文仿宋"/>
          <w:sz w:val="24"/>
          <w:szCs w:val="24"/>
        </w:rPr>
        <w:t>带动学生进入新闻媒体与企事业单位实习</w:t>
      </w:r>
      <w:r>
        <w:rPr>
          <w:rFonts w:hint="eastAsia" w:ascii="华文仿宋" w:hAnsi="华文仿宋" w:eastAsia="华文仿宋"/>
          <w:sz w:val="24"/>
          <w:szCs w:val="24"/>
        </w:rPr>
        <w:t>；</w:t>
      </w:r>
      <w:r>
        <w:rPr>
          <w:rFonts w:ascii="华文仿宋" w:hAnsi="华文仿宋" w:eastAsia="华文仿宋"/>
          <w:sz w:val="24"/>
          <w:szCs w:val="24"/>
        </w:rPr>
        <w:t>学位论文选题贯彻理论联系实际原则</w:t>
      </w:r>
      <w:r>
        <w:rPr>
          <w:rFonts w:hint="eastAsia" w:ascii="华文仿宋" w:hAnsi="华文仿宋" w:eastAsia="华文仿宋"/>
          <w:sz w:val="24"/>
          <w:szCs w:val="24"/>
        </w:rPr>
        <w:t>，</w:t>
      </w:r>
      <w:r>
        <w:rPr>
          <w:rFonts w:ascii="华文仿宋" w:hAnsi="华文仿宋" w:eastAsia="华文仿宋"/>
          <w:sz w:val="24"/>
          <w:szCs w:val="24"/>
        </w:rPr>
        <w:t>面向行业应用着眼实际问题</w:t>
      </w:r>
      <w:r>
        <w:rPr>
          <w:rFonts w:hint="eastAsia" w:ascii="华文仿宋" w:hAnsi="华文仿宋" w:eastAsia="华文仿宋"/>
          <w:sz w:val="24"/>
          <w:szCs w:val="24"/>
        </w:rPr>
        <w:t>、</w:t>
      </w:r>
      <w:r>
        <w:rPr>
          <w:rFonts w:ascii="华文仿宋" w:hAnsi="华文仿宋" w:eastAsia="华文仿宋"/>
          <w:sz w:val="24"/>
          <w:szCs w:val="24"/>
        </w:rPr>
        <w:t>强调实际应用价值</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（三）就业去向</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本专业覆盖行业包括新闻媒体</w:t>
      </w:r>
      <w:r>
        <w:rPr>
          <w:rFonts w:hint="eastAsia" w:ascii="华文仿宋" w:hAnsi="华文仿宋" w:eastAsia="华文仿宋"/>
          <w:sz w:val="24"/>
          <w:szCs w:val="24"/>
        </w:rPr>
        <w:t>、</w:t>
      </w:r>
      <w:r>
        <w:rPr>
          <w:rFonts w:ascii="华文仿宋" w:hAnsi="华文仿宋" w:eastAsia="华文仿宋"/>
          <w:sz w:val="24"/>
          <w:szCs w:val="24"/>
        </w:rPr>
        <w:t>企事业单位</w:t>
      </w:r>
      <w:r>
        <w:rPr>
          <w:rFonts w:hint="eastAsia" w:ascii="华文仿宋" w:hAnsi="华文仿宋" w:eastAsia="华文仿宋"/>
          <w:sz w:val="24"/>
          <w:szCs w:val="24"/>
        </w:rPr>
        <w:t>、</w:t>
      </w:r>
      <w:r>
        <w:rPr>
          <w:rFonts w:ascii="华文仿宋" w:hAnsi="华文仿宋" w:eastAsia="华文仿宋"/>
          <w:sz w:val="24"/>
          <w:szCs w:val="24"/>
        </w:rPr>
        <w:t>商业网站</w:t>
      </w:r>
      <w:r>
        <w:rPr>
          <w:rFonts w:hint="eastAsia" w:ascii="华文仿宋" w:hAnsi="华文仿宋" w:eastAsia="华文仿宋"/>
          <w:sz w:val="24"/>
          <w:szCs w:val="24"/>
        </w:rPr>
        <w:t>、</w:t>
      </w:r>
      <w:r>
        <w:rPr>
          <w:rFonts w:ascii="华文仿宋" w:hAnsi="华文仿宋" w:eastAsia="华文仿宋"/>
          <w:sz w:val="24"/>
          <w:szCs w:val="24"/>
        </w:rPr>
        <w:t>党委及政府各部门</w:t>
      </w:r>
      <w:r>
        <w:rPr>
          <w:rFonts w:hint="eastAsia" w:ascii="华文仿宋" w:hAnsi="华文仿宋" w:eastAsia="华文仿宋"/>
          <w:sz w:val="24"/>
          <w:szCs w:val="24"/>
        </w:rPr>
        <w:t>，</w:t>
      </w:r>
      <w:r>
        <w:rPr>
          <w:rFonts w:ascii="华文仿宋" w:hAnsi="华文仿宋" w:eastAsia="华文仿宋"/>
          <w:sz w:val="24"/>
          <w:szCs w:val="24"/>
        </w:rPr>
        <w:t>毕业生可从事大众传媒如报刊社</w:t>
      </w:r>
      <w:r>
        <w:rPr>
          <w:rFonts w:hint="eastAsia" w:ascii="华文仿宋" w:hAnsi="华文仿宋" w:eastAsia="华文仿宋"/>
          <w:sz w:val="24"/>
          <w:szCs w:val="24"/>
        </w:rPr>
        <w:t>、</w:t>
      </w:r>
      <w:r>
        <w:rPr>
          <w:rFonts w:ascii="华文仿宋" w:hAnsi="华文仿宋" w:eastAsia="华文仿宋"/>
          <w:sz w:val="24"/>
          <w:szCs w:val="24"/>
        </w:rPr>
        <w:t>广播电台电视台</w:t>
      </w:r>
      <w:r>
        <w:rPr>
          <w:rFonts w:hint="eastAsia" w:ascii="华文仿宋" w:hAnsi="华文仿宋" w:eastAsia="华文仿宋"/>
          <w:sz w:val="24"/>
          <w:szCs w:val="24"/>
        </w:rPr>
        <w:t>、</w:t>
      </w:r>
      <w:r>
        <w:rPr>
          <w:rFonts w:ascii="华文仿宋" w:hAnsi="华文仿宋" w:eastAsia="华文仿宋"/>
          <w:sz w:val="24"/>
          <w:szCs w:val="24"/>
        </w:rPr>
        <w:t>网络公司</w:t>
      </w:r>
      <w:r>
        <w:rPr>
          <w:rFonts w:hint="eastAsia" w:ascii="华文仿宋" w:hAnsi="华文仿宋" w:eastAsia="华文仿宋"/>
          <w:sz w:val="24"/>
          <w:szCs w:val="24"/>
        </w:rPr>
        <w:t>、</w:t>
      </w:r>
      <w:r>
        <w:rPr>
          <w:rFonts w:ascii="华文仿宋" w:hAnsi="华文仿宋" w:eastAsia="华文仿宋"/>
          <w:sz w:val="24"/>
          <w:szCs w:val="24"/>
        </w:rPr>
        <w:t>新闻宣传部门的编辑</w:t>
      </w:r>
      <w:r>
        <w:rPr>
          <w:rFonts w:hint="eastAsia" w:ascii="华文仿宋" w:hAnsi="华文仿宋" w:eastAsia="华文仿宋"/>
          <w:sz w:val="24"/>
          <w:szCs w:val="24"/>
        </w:rPr>
        <w:t>、记者、舆情研判、危机应对工作，以及网络公司或广告公司的文案、设计、策划与管理工作。</w:t>
      </w:r>
    </w:p>
    <w:p>
      <w:pPr>
        <w:pStyle w:val="8"/>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研究方向</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本学科专业硕士点研究方向为新闻传播，以培养应用型高层次人才为目标。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本研究方向的主要特色是传媒文化批判、危机事件应对与信息发布、广播电视新闻、影视文化研究。</w:t>
      </w:r>
    </w:p>
    <w:p>
      <w:pPr>
        <w:pStyle w:val="8"/>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招生对象与学习年限</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具有国民教育序列大学本科学历 ( 或本科同等学力 ) 人员。</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采用全日制学习方式，学习年限一般为2年。</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本学院招生</w:t>
      </w:r>
      <w:r>
        <w:rPr>
          <w:rFonts w:hint="eastAsia" w:ascii="华文仿宋" w:hAnsi="华文仿宋" w:eastAsia="华文仿宋"/>
          <w:sz w:val="24"/>
          <w:szCs w:val="24"/>
        </w:rPr>
        <w:t>咨询</w:t>
      </w:r>
      <w:r>
        <w:rPr>
          <w:rFonts w:ascii="华文仿宋" w:hAnsi="华文仿宋" w:eastAsia="华文仿宋"/>
          <w:sz w:val="24"/>
          <w:szCs w:val="24"/>
        </w:rPr>
        <w:t>电话</w:t>
      </w:r>
      <w:r>
        <w:rPr>
          <w:rFonts w:hint="eastAsia" w:ascii="华文仿宋" w:hAnsi="华文仿宋" w:eastAsia="华文仿宋"/>
          <w:sz w:val="24"/>
          <w:szCs w:val="24"/>
        </w:rPr>
        <w:t>：0898—32165562</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联系人</w:t>
      </w:r>
      <w:r>
        <w:rPr>
          <w:rFonts w:hint="eastAsia" w:ascii="华文仿宋" w:hAnsi="华文仿宋" w:eastAsia="华文仿宋"/>
          <w:sz w:val="24"/>
          <w:szCs w:val="24"/>
        </w:rPr>
        <w:t>：</w:t>
      </w:r>
      <w:r>
        <w:rPr>
          <w:rFonts w:hint="eastAsia" w:ascii="华文仿宋" w:hAnsi="华文仿宋" w:eastAsia="华文仿宋"/>
          <w:sz w:val="24"/>
          <w:szCs w:val="24"/>
          <w:lang w:eastAsia="zh-CN"/>
        </w:rPr>
        <w:t>李盈颖</w:t>
      </w:r>
    </w:p>
    <w:p>
      <w:pPr>
        <w:widowControl/>
        <w:spacing w:line="520" w:lineRule="exact"/>
        <w:jc w:val="center"/>
        <w:rPr>
          <w:rFonts w:ascii="黑体" w:hAnsi="黑体" w:eastAsia="黑体"/>
          <w:sz w:val="32"/>
          <w:szCs w:val="32"/>
        </w:rPr>
      </w:pPr>
      <w:r>
        <w:rPr>
          <w:rFonts w:ascii="华文仿宋" w:hAnsi="华文仿宋" w:eastAsia="华文仿宋"/>
          <w:sz w:val="24"/>
          <w:szCs w:val="24"/>
        </w:rPr>
        <w:br w:type="page"/>
      </w:r>
      <w:r>
        <w:rPr>
          <w:rFonts w:hint="eastAsia" w:ascii="黑体" w:hAnsi="黑体" w:eastAsia="黑体"/>
          <w:sz w:val="32"/>
          <w:szCs w:val="32"/>
        </w:rPr>
        <w:t>201</w:t>
      </w:r>
      <w:r>
        <w:rPr>
          <w:rFonts w:hint="eastAsia" w:ascii="黑体" w:hAnsi="黑体" w:eastAsia="黑体"/>
          <w:sz w:val="32"/>
          <w:szCs w:val="32"/>
          <w:lang w:val="en-US" w:eastAsia="zh-CN"/>
        </w:rPr>
        <w:t>8</w:t>
      </w:r>
      <w:r>
        <w:rPr>
          <w:rFonts w:hint="eastAsia" w:ascii="黑体" w:hAnsi="黑体" w:eastAsia="黑体"/>
          <w:sz w:val="32"/>
          <w:szCs w:val="32"/>
        </w:rPr>
        <w:t>年新闻与传播专业学位硕士研究生招生目录</w:t>
      </w:r>
    </w:p>
    <w:p>
      <w:pPr>
        <w:spacing w:before="312" w:beforeLines="100" w:after="312" w:afterLines="100" w:line="520" w:lineRule="exact"/>
        <w:rPr>
          <w:rFonts w:ascii="宋体" w:hAnsi="宋体" w:cs="宋体"/>
          <w:b/>
          <w:kern w:val="0"/>
          <w:sz w:val="24"/>
        </w:rPr>
      </w:pPr>
      <w:r>
        <w:rPr>
          <w:rFonts w:hint="eastAsia" w:ascii="宋体" w:hAnsi="宋体" w:cs="宋体"/>
          <w:b/>
          <w:kern w:val="0"/>
          <w:sz w:val="24"/>
        </w:rPr>
        <w:t>055200新闻</w:t>
      </w:r>
      <w:r>
        <w:rPr>
          <w:rFonts w:ascii="宋体" w:hAnsi="宋体" w:cs="宋体"/>
          <w:b/>
          <w:kern w:val="0"/>
          <w:sz w:val="24"/>
        </w:rPr>
        <w:t>与传播</w:t>
      </w:r>
      <w:r>
        <w:rPr>
          <w:rFonts w:hint="eastAsia" w:ascii="宋体" w:hAnsi="宋体" w:cs="宋体"/>
          <w:b/>
          <w:kern w:val="0"/>
          <w:sz w:val="24"/>
        </w:rPr>
        <w:t>专业硕士</w:t>
      </w:r>
    </w:p>
    <w:tbl>
      <w:tblPr>
        <w:tblStyle w:val="6"/>
        <w:tblW w:w="86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74"/>
        <w:gridCol w:w="1586"/>
        <w:gridCol w:w="15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jc w:val="center"/>
        </w:trPr>
        <w:tc>
          <w:tcPr>
            <w:tcW w:w="1838" w:type="dxa"/>
            <w:vAlign w:val="center"/>
          </w:tcPr>
          <w:p>
            <w:pPr>
              <w:widowControl/>
              <w:spacing w:line="520" w:lineRule="exact"/>
              <w:jc w:val="center"/>
              <w:rPr>
                <w:rFonts w:ascii="宋体" w:hAnsi="宋体" w:cs="宋体"/>
                <w:b/>
                <w:bCs/>
                <w:kern w:val="0"/>
                <w:sz w:val="24"/>
              </w:rPr>
            </w:pPr>
            <w:r>
              <w:rPr>
                <w:rFonts w:hint="eastAsia" w:ascii="宋体" w:hAnsi="宋体" w:cs="宋体"/>
                <w:b/>
                <w:bCs/>
                <w:kern w:val="0"/>
                <w:sz w:val="24"/>
              </w:rPr>
              <w:t>学科专业名称</w:t>
            </w:r>
          </w:p>
        </w:tc>
        <w:tc>
          <w:tcPr>
            <w:tcW w:w="1674" w:type="dxa"/>
            <w:vAlign w:val="center"/>
          </w:tcPr>
          <w:p>
            <w:pPr>
              <w:spacing w:line="520" w:lineRule="exact"/>
              <w:jc w:val="center"/>
              <w:rPr>
                <w:rFonts w:ascii="宋体" w:hAnsi="宋体"/>
                <w:b/>
                <w:sz w:val="24"/>
              </w:rPr>
            </w:pPr>
            <w:r>
              <w:rPr>
                <w:rFonts w:hint="eastAsia" w:ascii="宋体" w:hAnsi="宋体" w:cs="宋体"/>
                <w:b/>
                <w:bCs/>
                <w:kern w:val="0"/>
                <w:sz w:val="24"/>
              </w:rPr>
              <w:t>初试</w:t>
            </w:r>
            <w:r>
              <w:rPr>
                <w:rFonts w:ascii="宋体" w:hAnsi="宋体"/>
                <w:b/>
                <w:sz w:val="24"/>
              </w:rPr>
              <w:t>考试</w:t>
            </w:r>
            <w:r>
              <w:rPr>
                <w:rFonts w:hint="eastAsia" w:ascii="宋体" w:hAnsi="宋体" w:cs="宋体"/>
                <w:b/>
                <w:bCs/>
                <w:kern w:val="0"/>
                <w:sz w:val="24"/>
              </w:rPr>
              <w:t>科目</w:t>
            </w:r>
          </w:p>
        </w:tc>
        <w:tc>
          <w:tcPr>
            <w:tcW w:w="1586" w:type="dxa"/>
            <w:vAlign w:val="center"/>
          </w:tcPr>
          <w:p>
            <w:pPr>
              <w:spacing w:line="520" w:lineRule="exact"/>
              <w:jc w:val="center"/>
              <w:rPr>
                <w:szCs w:val="21"/>
              </w:rPr>
            </w:pPr>
            <w:r>
              <w:rPr>
                <w:szCs w:val="21"/>
              </w:rPr>
              <w:t>复试考试科目</w:t>
            </w:r>
          </w:p>
        </w:tc>
        <w:tc>
          <w:tcPr>
            <w:tcW w:w="1560" w:type="dxa"/>
            <w:vAlign w:val="center"/>
          </w:tcPr>
          <w:p>
            <w:pPr>
              <w:spacing w:line="520" w:lineRule="exact"/>
              <w:jc w:val="center"/>
              <w:rPr>
                <w:szCs w:val="21"/>
              </w:rPr>
            </w:pPr>
            <w:r>
              <w:rPr>
                <w:szCs w:val="21"/>
              </w:rPr>
              <w:t>同等学力</w:t>
            </w:r>
            <w:r>
              <w:rPr>
                <w:rFonts w:hint="eastAsia"/>
                <w:szCs w:val="21"/>
              </w:rPr>
              <w:t>考生复试</w:t>
            </w:r>
            <w:r>
              <w:rPr>
                <w:szCs w:val="21"/>
              </w:rPr>
              <w:t>加试科目</w:t>
            </w:r>
          </w:p>
        </w:tc>
        <w:tc>
          <w:tcPr>
            <w:tcW w:w="1984" w:type="dxa"/>
            <w:vAlign w:val="center"/>
          </w:tcPr>
          <w:p>
            <w:pPr>
              <w:spacing w:line="52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6" w:hRule="atLeast"/>
          <w:jc w:val="center"/>
        </w:trPr>
        <w:tc>
          <w:tcPr>
            <w:tcW w:w="1838" w:type="dxa"/>
            <w:shd w:val="clear" w:color="auto" w:fill="auto"/>
            <w:vAlign w:val="center"/>
          </w:tcPr>
          <w:p>
            <w:pPr>
              <w:widowControl/>
              <w:spacing w:line="520" w:lineRule="exact"/>
              <w:ind w:firstLine="420" w:firstLineChars="200"/>
              <w:jc w:val="left"/>
              <w:rPr>
                <w:szCs w:val="21"/>
              </w:rPr>
            </w:pPr>
            <w:r>
              <w:rPr>
                <w:rFonts w:hint="eastAsia"/>
                <w:szCs w:val="21"/>
              </w:rPr>
              <w:t>055200</w:t>
            </w:r>
          </w:p>
          <w:p>
            <w:pPr>
              <w:widowControl/>
              <w:spacing w:line="520" w:lineRule="exact"/>
              <w:jc w:val="left"/>
              <w:rPr>
                <w:szCs w:val="21"/>
              </w:rPr>
            </w:pPr>
            <w:r>
              <w:rPr>
                <w:rFonts w:hint="eastAsia"/>
                <w:szCs w:val="21"/>
              </w:rPr>
              <w:t>新闻</w:t>
            </w:r>
            <w:r>
              <w:rPr>
                <w:szCs w:val="21"/>
              </w:rPr>
              <w:t>与传播</w:t>
            </w:r>
          </w:p>
        </w:tc>
        <w:tc>
          <w:tcPr>
            <w:tcW w:w="1674" w:type="dxa"/>
            <w:vAlign w:val="center"/>
          </w:tcPr>
          <w:p>
            <w:pPr>
              <w:widowControl/>
              <w:spacing w:line="520" w:lineRule="exact"/>
              <w:jc w:val="left"/>
              <w:rPr>
                <w:szCs w:val="21"/>
              </w:rPr>
            </w:pPr>
            <w:r>
              <w:rPr>
                <w:rFonts w:hint="eastAsia"/>
                <w:szCs w:val="21"/>
              </w:rPr>
              <w:t>①101政治理论</w:t>
            </w:r>
          </w:p>
          <w:p>
            <w:pPr>
              <w:widowControl/>
              <w:spacing w:line="520" w:lineRule="exact"/>
              <w:jc w:val="left"/>
              <w:rPr>
                <w:szCs w:val="21"/>
              </w:rPr>
            </w:pPr>
            <w:r>
              <w:rPr>
                <w:rFonts w:hint="eastAsia"/>
                <w:szCs w:val="21"/>
              </w:rPr>
              <w:t>②204英语二</w:t>
            </w:r>
          </w:p>
          <w:p>
            <w:pPr>
              <w:widowControl/>
              <w:spacing w:line="520" w:lineRule="exact"/>
              <w:jc w:val="left"/>
              <w:rPr>
                <w:szCs w:val="21"/>
              </w:rPr>
            </w:pPr>
            <w:r>
              <w:rPr>
                <w:rFonts w:hint="eastAsia"/>
                <w:szCs w:val="21"/>
              </w:rPr>
              <w:t>③334新闻与传播专业综合能力</w:t>
            </w:r>
          </w:p>
          <w:p>
            <w:pPr>
              <w:widowControl/>
              <w:spacing w:line="520" w:lineRule="exact"/>
              <w:jc w:val="left"/>
              <w:rPr>
                <w:szCs w:val="21"/>
              </w:rPr>
            </w:pPr>
            <w:r>
              <w:rPr>
                <w:rFonts w:hint="eastAsia"/>
                <w:szCs w:val="21"/>
              </w:rPr>
              <w:t>④440新闻与传播专业基础</w:t>
            </w:r>
          </w:p>
        </w:tc>
        <w:tc>
          <w:tcPr>
            <w:tcW w:w="1586" w:type="dxa"/>
          </w:tcPr>
          <w:p>
            <w:pPr>
              <w:widowControl/>
              <w:spacing w:line="520" w:lineRule="exact"/>
              <w:jc w:val="left"/>
              <w:rPr>
                <w:szCs w:val="21"/>
              </w:rPr>
            </w:pPr>
            <w:r>
              <w:rPr>
                <w:rFonts w:hint="eastAsia"/>
                <w:szCs w:val="21"/>
              </w:rPr>
              <w:t>①专业课和综合素质面试</w:t>
            </w:r>
          </w:p>
          <w:p>
            <w:pPr>
              <w:widowControl/>
              <w:spacing w:line="520" w:lineRule="exact"/>
              <w:jc w:val="left"/>
              <w:rPr>
                <w:rFonts w:ascii="宋体" w:hAnsi="宋体" w:cs="宋体"/>
                <w:kern w:val="0"/>
                <w:sz w:val="24"/>
              </w:rPr>
            </w:pPr>
            <w:r>
              <w:rPr>
                <w:rFonts w:hint="eastAsia"/>
                <w:szCs w:val="21"/>
              </w:rPr>
              <w:t>②</w:t>
            </w:r>
            <w:r>
              <w:rPr>
                <w:szCs w:val="21"/>
              </w:rPr>
              <w:t>新闻</w:t>
            </w:r>
            <w:r>
              <w:rPr>
                <w:rFonts w:hint="eastAsia"/>
                <w:szCs w:val="21"/>
              </w:rPr>
              <w:t>业务笔试</w:t>
            </w:r>
          </w:p>
        </w:tc>
        <w:tc>
          <w:tcPr>
            <w:tcW w:w="1560" w:type="dxa"/>
          </w:tcPr>
          <w:p>
            <w:pPr>
              <w:widowControl/>
              <w:spacing w:line="520" w:lineRule="exact"/>
              <w:jc w:val="left"/>
              <w:rPr>
                <w:szCs w:val="21"/>
              </w:rPr>
            </w:pPr>
            <w:r>
              <w:rPr>
                <w:rFonts w:hint="eastAsia"/>
                <w:szCs w:val="21"/>
              </w:rPr>
              <w:t>①新闻法规及职业伦理道德</w:t>
            </w:r>
          </w:p>
          <w:p>
            <w:pPr>
              <w:widowControl/>
              <w:spacing w:line="520" w:lineRule="exact"/>
              <w:jc w:val="left"/>
              <w:rPr>
                <w:rFonts w:ascii="宋体" w:hAnsi="宋体" w:cs="宋体"/>
                <w:kern w:val="0"/>
                <w:sz w:val="24"/>
              </w:rPr>
            </w:pPr>
            <w:r>
              <w:rPr>
                <w:rFonts w:hint="eastAsia"/>
                <w:szCs w:val="21"/>
              </w:rPr>
              <w:t>②马克思主义新闻观</w:t>
            </w:r>
          </w:p>
        </w:tc>
        <w:tc>
          <w:tcPr>
            <w:tcW w:w="1984" w:type="dxa"/>
            <w:vAlign w:val="center"/>
          </w:tcPr>
          <w:p>
            <w:pPr>
              <w:widowControl/>
              <w:ind w:firstLine="420" w:firstLineChars="200"/>
              <w:jc w:val="left"/>
              <w:rPr>
                <w:rFonts w:ascii="宋体" w:hAnsi="宋体" w:cs="宋体"/>
                <w:kern w:val="0"/>
                <w:szCs w:val="21"/>
              </w:rPr>
            </w:pPr>
            <w:r>
              <w:rPr>
                <w:rFonts w:hint="eastAsia" w:ascii="Arial Narrow" w:hAnsi="Arial Narrow" w:eastAsia="宋体" w:cs="Arial Narrow"/>
                <w:kern w:val="0"/>
                <w:szCs w:val="21"/>
              </w:rPr>
              <w:t>政治理论、英语二为国家统一考试命题，新闻与传播专业综合能力、新闻与传播专业基础为学校自主命题。</w:t>
            </w:r>
          </w:p>
        </w:tc>
      </w:tr>
    </w:tbl>
    <w:p>
      <w:pPr>
        <w:widowControl/>
        <w:spacing w:line="520" w:lineRule="exact"/>
        <w:jc w:val="left"/>
        <w:rPr>
          <w:rFonts w:hint="eastAsia" w:ascii="宋体" w:hAnsi="宋体"/>
          <w:lang w:val="en-US" w:eastAsia="zh-CN"/>
        </w:rPr>
      </w:pPr>
      <w:r>
        <w:rPr>
          <w:rFonts w:hint="eastAsia" w:ascii="宋体" w:hAnsi="宋体"/>
          <w:lang w:val="en-US" w:eastAsia="zh-CN"/>
        </w:rPr>
        <w:t xml:space="preserve"> </w:t>
      </w: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widowControl/>
        <w:spacing w:line="520" w:lineRule="exact"/>
        <w:jc w:val="left"/>
        <w:rPr>
          <w:rFonts w:hint="eastAsia" w:ascii="宋体" w:hAnsi="宋体"/>
          <w:lang w:val="en-US" w:eastAsia="zh-CN"/>
        </w:rPr>
      </w:pPr>
    </w:p>
    <w:p>
      <w:pPr>
        <w:spacing w:after="156" w:afterLines="50" w:line="400" w:lineRule="exact"/>
        <w:jc w:val="center"/>
        <w:rPr>
          <w:rFonts w:ascii="宋体" w:hAnsi="宋体"/>
          <w:sz w:val="32"/>
          <w:szCs w:val="32"/>
        </w:rPr>
      </w:pPr>
      <w:r>
        <w:rPr>
          <w:rFonts w:hint="eastAsia" w:ascii="宋体" w:hAnsi="宋体"/>
          <w:b/>
          <w:sz w:val="32"/>
          <w:szCs w:val="32"/>
        </w:rPr>
        <w:t>海南师范大学硕士研究生入学考试初试科目</w:t>
      </w:r>
      <w:r>
        <w:rPr>
          <w:rFonts w:ascii="宋体" w:hAnsi="宋体"/>
          <w:b/>
          <w:sz w:val="32"/>
          <w:szCs w:val="32"/>
        </w:rPr>
        <w:br w:type="textWrapping"/>
      </w:r>
      <w:r>
        <w:rPr>
          <w:rFonts w:hint="eastAsia" w:ascii="宋体" w:hAnsi="宋体"/>
          <w:b/>
          <w:sz w:val="32"/>
          <w:szCs w:val="32"/>
        </w:rPr>
        <w:t>考　试　大　纲</w:t>
      </w:r>
    </w:p>
    <w:tbl>
      <w:tblPr>
        <w:tblStyle w:val="7"/>
        <w:tblW w:w="84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6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620" w:type="dxa"/>
            <w:vAlign w:val="bottom"/>
          </w:tcPr>
          <w:p>
            <w:pPr>
              <w:spacing w:after="46" w:afterLines="15"/>
              <w:ind w:right="-105" w:rightChars="-50"/>
              <w:jc w:val="center"/>
              <w:rPr>
                <w:rFonts w:ascii="宋体" w:hAnsi="宋体"/>
                <w:b/>
                <w:kern w:val="0"/>
                <w:sz w:val="20"/>
                <w:szCs w:val="21"/>
              </w:rPr>
            </w:pPr>
            <w:r>
              <w:rPr>
                <w:rFonts w:hint="eastAsia" w:ascii="宋体" w:hAnsi="宋体"/>
                <w:b/>
                <w:kern w:val="0"/>
                <w:sz w:val="20"/>
                <w:szCs w:val="21"/>
              </w:rPr>
              <w:t>科目名称:</w:t>
            </w:r>
          </w:p>
        </w:tc>
        <w:tc>
          <w:tcPr>
            <w:tcW w:w="6840" w:type="dxa"/>
            <w:tcBorders>
              <w:bottom w:val="single" w:color="auto" w:sz="4" w:space="0"/>
            </w:tcBorders>
            <w:vAlign w:val="bottom"/>
          </w:tcPr>
          <w:p>
            <w:pPr>
              <w:pStyle w:val="2"/>
              <w:spacing w:before="78" w:beforeLines="25" w:after="31" w:afterLines="10" w:line="240" w:lineRule="auto"/>
              <w:ind w:firstLine="422"/>
              <w:outlineLvl w:val="0"/>
              <w:rPr>
                <w:rFonts w:ascii="宋体" w:hAnsi="宋体"/>
                <w:sz w:val="21"/>
                <w:szCs w:val="21"/>
              </w:rPr>
            </w:pPr>
            <w:r>
              <w:rPr>
                <w:rFonts w:hint="eastAsia" w:ascii="宋体" w:hAnsi="宋体"/>
                <w:sz w:val="21"/>
                <w:szCs w:val="21"/>
              </w:rPr>
              <w:t>新闻与传播专业综合能力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620" w:type="dxa"/>
            <w:vAlign w:val="bottom"/>
          </w:tcPr>
          <w:p>
            <w:pPr>
              <w:spacing w:after="62" w:afterLines="20"/>
              <w:ind w:left="-105" w:leftChars="-50" w:right="-105" w:rightChars="-50" w:firstLine="201" w:firstLineChars="100"/>
              <w:jc w:val="center"/>
              <w:rPr>
                <w:rFonts w:ascii="宋体" w:hAnsi="宋体"/>
                <w:b/>
                <w:kern w:val="0"/>
                <w:sz w:val="20"/>
                <w:szCs w:val="21"/>
              </w:rPr>
            </w:pPr>
            <w:r>
              <w:rPr>
                <w:rFonts w:hint="eastAsia" w:ascii="宋体" w:hAnsi="宋体"/>
                <w:b/>
                <w:kern w:val="0"/>
                <w:sz w:val="20"/>
                <w:szCs w:val="21"/>
              </w:rPr>
              <w:t>适用专业:</w:t>
            </w:r>
          </w:p>
        </w:tc>
        <w:tc>
          <w:tcPr>
            <w:tcW w:w="6840" w:type="dxa"/>
            <w:tcBorders>
              <w:bottom w:val="single" w:color="auto" w:sz="4" w:space="0"/>
            </w:tcBorders>
            <w:vAlign w:val="bottom"/>
          </w:tcPr>
          <w:p>
            <w:pPr>
              <w:spacing w:before="78" w:beforeLines="25" w:after="31" w:afterLines="10"/>
              <w:ind w:firstLine="422"/>
              <w:rPr>
                <w:rFonts w:ascii="宋体" w:hAnsi="宋体"/>
                <w:b/>
                <w:kern w:val="0"/>
                <w:sz w:val="20"/>
                <w:szCs w:val="21"/>
              </w:rPr>
            </w:pPr>
            <w:r>
              <w:rPr>
                <w:rFonts w:hint="eastAsia" w:ascii="宋体" w:hAnsi="宋体"/>
                <w:b/>
                <w:kern w:val="0"/>
                <w:sz w:val="20"/>
                <w:szCs w:val="21"/>
              </w:rPr>
              <w:t>新闻与传播</w:t>
            </w:r>
          </w:p>
        </w:tc>
      </w:tr>
    </w:tbl>
    <w:p>
      <w:pPr>
        <w:spacing w:before="312" w:beforeLines="100" w:after="31" w:afterLines="10" w:line="288" w:lineRule="auto"/>
        <w:rPr>
          <w:rFonts w:ascii="宋体" w:hAnsi="宋体"/>
          <w:b/>
          <w:szCs w:val="21"/>
        </w:rPr>
      </w:pPr>
      <w:r>
        <w:rPr>
          <w:rFonts w:hint="eastAsia" w:ascii="宋体" w:hAnsi="宋体"/>
          <w:b/>
          <w:szCs w:val="21"/>
        </w:rPr>
        <w:t>一、结构及题型</w:t>
      </w:r>
    </w:p>
    <w:p>
      <w:pPr>
        <w:pStyle w:val="8"/>
        <w:spacing w:before="31" w:beforeLines="10" w:after="31" w:afterLines="10" w:line="288" w:lineRule="auto"/>
        <w:ind w:firstLine="422"/>
        <w:rPr>
          <w:rFonts w:ascii="宋体" w:hAnsi="宋体"/>
          <w:b/>
          <w:szCs w:val="21"/>
        </w:rPr>
      </w:pPr>
      <w:r>
        <w:rPr>
          <w:rFonts w:hint="eastAsia" w:ascii="宋体" w:hAnsi="宋体"/>
          <w:b/>
          <w:szCs w:val="21"/>
        </w:rPr>
        <w:t>（一）试卷满分及考试时间</w:t>
      </w:r>
    </w:p>
    <w:p>
      <w:pPr>
        <w:pStyle w:val="8"/>
        <w:spacing w:before="31" w:beforeLines="10" w:after="31" w:afterLines="10" w:line="288" w:lineRule="auto"/>
        <w:ind w:firstLine="422"/>
        <w:rPr>
          <w:rFonts w:ascii="宋体" w:hAnsi="宋体"/>
          <w:b/>
          <w:szCs w:val="21"/>
        </w:rPr>
      </w:pPr>
      <w:r>
        <w:rPr>
          <w:rFonts w:hint="eastAsia" w:ascii="宋体" w:hAnsi="宋体"/>
          <w:b/>
          <w:szCs w:val="21"/>
        </w:rPr>
        <w:t>1、试卷满分为</w:t>
      </w:r>
      <w:r>
        <w:rPr>
          <w:rFonts w:ascii="宋体" w:hAnsi="宋体"/>
          <w:b/>
          <w:szCs w:val="21"/>
        </w:rPr>
        <w:t>150</w:t>
      </w:r>
      <w:r>
        <w:rPr>
          <w:rFonts w:hint="eastAsia" w:ascii="宋体" w:hAnsi="宋体"/>
          <w:b/>
          <w:szCs w:val="21"/>
        </w:rPr>
        <w:t>分，考试时间为</w:t>
      </w:r>
      <w:r>
        <w:rPr>
          <w:rFonts w:ascii="宋体" w:hAnsi="宋体"/>
          <w:b/>
          <w:szCs w:val="21"/>
        </w:rPr>
        <w:t>180</w:t>
      </w:r>
      <w:r>
        <w:rPr>
          <w:rFonts w:hint="eastAsia" w:ascii="宋体" w:hAnsi="宋体"/>
          <w:b/>
          <w:szCs w:val="21"/>
        </w:rPr>
        <w:t>分钟。</w:t>
      </w:r>
    </w:p>
    <w:p>
      <w:pPr>
        <w:pStyle w:val="8"/>
        <w:spacing w:before="31" w:beforeLines="10" w:after="31" w:afterLines="10" w:line="288" w:lineRule="auto"/>
        <w:ind w:firstLine="422"/>
        <w:rPr>
          <w:rFonts w:ascii="宋体" w:hAnsi="宋体"/>
          <w:b/>
          <w:szCs w:val="21"/>
        </w:rPr>
      </w:pPr>
      <w:r>
        <w:rPr>
          <w:rFonts w:hint="eastAsia" w:ascii="宋体" w:hAnsi="宋体"/>
          <w:b/>
          <w:szCs w:val="21"/>
        </w:rPr>
        <w:t>2、本综合考试科目，由以下几个科目按比例综合而成</w:t>
      </w:r>
    </w:p>
    <w:tbl>
      <w:tblPr>
        <w:tblStyle w:val="11"/>
        <w:tblW w:w="7308" w:type="dxa"/>
        <w:tblInd w:w="1007" w:type="dxa"/>
        <w:tblLayout w:type="fixed"/>
        <w:tblCellMar>
          <w:top w:w="0" w:type="dxa"/>
          <w:left w:w="108" w:type="dxa"/>
          <w:bottom w:w="0" w:type="dxa"/>
          <w:right w:w="108" w:type="dxa"/>
        </w:tblCellMar>
      </w:tblPr>
      <w:tblGrid>
        <w:gridCol w:w="1777"/>
        <w:gridCol w:w="2765"/>
        <w:gridCol w:w="2766"/>
      </w:tblGrid>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科目1</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新闻采访写作学</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60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科目2</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新闻评论</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hint="eastAsia" w:ascii="宋体" w:hAnsi="宋体"/>
                <w:szCs w:val="21"/>
                <w:lang w:val="en-US" w:eastAsia="zh-CN"/>
              </w:rPr>
              <w:t>4</w:t>
            </w:r>
            <w:r>
              <w:rPr>
                <w:rFonts w:ascii="宋体" w:hAnsi="宋体"/>
                <w:szCs w:val="21"/>
              </w:rPr>
              <w:t>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科目3</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新闻编辑</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hint="eastAsia" w:ascii="宋体" w:hAnsi="宋体"/>
                <w:szCs w:val="21"/>
                <w:lang w:val="en-US" w:eastAsia="zh-CN"/>
              </w:rPr>
              <w:t>4</w:t>
            </w:r>
            <w:r>
              <w:rPr>
                <w:rFonts w:ascii="宋体" w:hAnsi="宋体"/>
                <w:szCs w:val="21"/>
              </w:rPr>
              <w:t>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科目4</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媒介经营与管理</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约占20分</w:t>
            </w:r>
          </w:p>
        </w:tc>
      </w:tr>
    </w:tbl>
    <w:p>
      <w:pPr>
        <w:pStyle w:val="8"/>
        <w:spacing w:before="31" w:beforeLines="10" w:after="31" w:afterLines="10" w:line="288" w:lineRule="auto"/>
        <w:ind w:firstLineChars="199"/>
        <w:rPr>
          <w:rFonts w:ascii="宋体" w:hAnsi="宋体"/>
          <w:b/>
          <w:szCs w:val="21"/>
        </w:rPr>
      </w:pPr>
    </w:p>
    <w:p>
      <w:pPr>
        <w:pStyle w:val="8"/>
        <w:spacing w:before="31" w:beforeLines="10" w:after="31" w:afterLines="10" w:line="288" w:lineRule="auto"/>
        <w:ind w:firstLine="422"/>
        <w:rPr>
          <w:rFonts w:ascii="宋体" w:hAnsi="宋体"/>
          <w:b/>
          <w:szCs w:val="21"/>
        </w:rPr>
      </w:pPr>
      <w:r>
        <w:rPr>
          <w:rFonts w:hint="eastAsia" w:ascii="宋体" w:hAnsi="宋体"/>
          <w:b/>
          <w:szCs w:val="21"/>
        </w:rPr>
        <w:t>（二）试卷题型结构</w:t>
      </w:r>
    </w:p>
    <w:p>
      <w:pPr>
        <w:pStyle w:val="8"/>
        <w:spacing w:before="31" w:beforeLines="10" w:after="31" w:afterLines="10" w:line="288" w:lineRule="auto"/>
        <w:rPr>
          <w:rFonts w:ascii="宋体" w:hAnsi="宋体"/>
          <w:szCs w:val="21"/>
        </w:rPr>
      </w:pPr>
      <w:r>
        <w:rPr>
          <w:rFonts w:hint="eastAsia" w:ascii="宋体" w:hAnsi="宋体"/>
          <w:szCs w:val="21"/>
        </w:rPr>
        <w:t>名词解释题（概念题）：约</w:t>
      </w:r>
      <w:r>
        <w:rPr>
          <w:rFonts w:ascii="宋体" w:hAnsi="宋体"/>
          <w:szCs w:val="21"/>
        </w:rPr>
        <w:t>5</w:t>
      </w:r>
      <w:r>
        <w:rPr>
          <w:rFonts w:hint="eastAsia" w:ascii="宋体" w:hAnsi="宋体"/>
          <w:szCs w:val="21"/>
        </w:rPr>
        <w:t>小题，共</w:t>
      </w:r>
      <w:r>
        <w:rPr>
          <w:rFonts w:ascii="宋体" w:hAnsi="宋体"/>
          <w:szCs w:val="21"/>
        </w:rPr>
        <w:t>20</w:t>
      </w:r>
      <w:r>
        <w:rPr>
          <w:rFonts w:hint="eastAsia" w:ascii="宋体" w:hAnsi="宋体"/>
          <w:szCs w:val="21"/>
        </w:rPr>
        <w:t>分</w:t>
      </w:r>
    </w:p>
    <w:p>
      <w:pPr>
        <w:pStyle w:val="8"/>
        <w:spacing w:before="31" w:beforeLines="10" w:after="31" w:afterLines="10" w:line="288" w:lineRule="auto"/>
        <w:rPr>
          <w:rFonts w:ascii="宋体" w:hAnsi="宋体"/>
          <w:szCs w:val="21"/>
        </w:rPr>
      </w:pPr>
      <w:r>
        <w:rPr>
          <w:rFonts w:hint="eastAsia" w:ascii="宋体" w:hAnsi="宋体"/>
          <w:szCs w:val="21"/>
        </w:rPr>
        <w:t>简答题（简述题）：    约</w:t>
      </w:r>
      <w:r>
        <w:rPr>
          <w:rFonts w:ascii="宋体" w:hAnsi="宋体"/>
          <w:szCs w:val="21"/>
        </w:rPr>
        <w:t>3</w:t>
      </w:r>
      <w:r>
        <w:rPr>
          <w:rFonts w:hint="eastAsia" w:ascii="宋体" w:hAnsi="宋体"/>
          <w:szCs w:val="21"/>
        </w:rPr>
        <w:t>小题，共</w:t>
      </w:r>
      <w:r>
        <w:rPr>
          <w:rFonts w:ascii="宋体" w:hAnsi="宋体"/>
          <w:szCs w:val="21"/>
        </w:rPr>
        <w:t>30</w:t>
      </w:r>
      <w:r>
        <w:rPr>
          <w:rFonts w:hint="eastAsia" w:ascii="宋体" w:hAnsi="宋体"/>
          <w:szCs w:val="21"/>
        </w:rPr>
        <w:t>分</w:t>
      </w:r>
    </w:p>
    <w:p>
      <w:pPr>
        <w:pStyle w:val="8"/>
        <w:spacing w:before="31" w:beforeLines="10" w:after="31" w:afterLines="10" w:line="288" w:lineRule="auto"/>
        <w:rPr>
          <w:rFonts w:ascii="宋体" w:hAnsi="宋体"/>
          <w:szCs w:val="21"/>
        </w:rPr>
      </w:pPr>
      <w:r>
        <w:rPr>
          <w:rFonts w:hint="eastAsia" w:ascii="宋体" w:hAnsi="宋体"/>
          <w:szCs w:val="21"/>
        </w:rPr>
        <w:t>论述题（消息和评论）：约</w:t>
      </w:r>
      <w:r>
        <w:rPr>
          <w:rFonts w:ascii="宋体" w:hAnsi="宋体"/>
          <w:szCs w:val="21"/>
        </w:rPr>
        <w:t>2</w:t>
      </w:r>
      <w:r>
        <w:rPr>
          <w:rFonts w:hint="eastAsia" w:ascii="宋体" w:hAnsi="宋体"/>
          <w:szCs w:val="21"/>
        </w:rPr>
        <w:t>小题，共</w:t>
      </w:r>
      <w:r>
        <w:rPr>
          <w:rFonts w:ascii="宋体" w:hAnsi="宋体"/>
          <w:szCs w:val="21"/>
        </w:rPr>
        <w:t>60</w:t>
      </w:r>
      <w:r>
        <w:rPr>
          <w:rFonts w:hint="eastAsia" w:ascii="宋体" w:hAnsi="宋体"/>
          <w:szCs w:val="21"/>
        </w:rPr>
        <w:t>分</w:t>
      </w:r>
    </w:p>
    <w:p>
      <w:pPr>
        <w:pStyle w:val="8"/>
        <w:spacing w:before="31" w:beforeLines="10" w:after="31" w:afterLines="10" w:line="288" w:lineRule="auto"/>
        <w:ind w:firstLine="417" w:firstLineChars="199"/>
        <w:rPr>
          <w:rFonts w:ascii="宋体" w:hAnsi="宋体"/>
          <w:b/>
          <w:szCs w:val="21"/>
        </w:rPr>
      </w:pPr>
      <w:r>
        <w:rPr>
          <w:rFonts w:hint="eastAsia" w:ascii="宋体" w:hAnsi="宋体"/>
          <w:szCs w:val="21"/>
        </w:rPr>
        <w:t>分析题（材料题）：    约</w:t>
      </w:r>
      <w:r>
        <w:rPr>
          <w:rFonts w:ascii="宋体" w:hAnsi="宋体"/>
          <w:szCs w:val="21"/>
        </w:rPr>
        <w:t>2</w:t>
      </w:r>
      <w:r>
        <w:rPr>
          <w:rFonts w:hint="eastAsia" w:ascii="宋体" w:hAnsi="宋体"/>
          <w:szCs w:val="21"/>
        </w:rPr>
        <w:t>小题，共</w:t>
      </w:r>
      <w:r>
        <w:rPr>
          <w:rFonts w:ascii="宋体" w:hAnsi="宋体"/>
          <w:szCs w:val="21"/>
        </w:rPr>
        <w:t>4</w:t>
      </w:r>
      <w:r>
        <w:rPr>
          <w:rFonts w:hint="eastAsia" w:ascii="宋体" w:hAnsi="宋体"/>
          <w:szCs w:val="21"/>
        </w:rPr>
        <w:t>0分</w:t>
      </w:r>
    </w:p>
    <w:p>
      <w:pPr>
        <w:spacing w:before="312" w:beforeLines="100" w:after="31" w:afterLines="10" w:line="288" w:lineRule="auto"/>
        <w:rPr>
          <w:rFonts w:ascii="宋体" w:hAnsi="宋体"/>
          <w:b/>
          <w:szCs w:val="21"/>
        </w:rPr>
      </w:pPr>
      <w:r>
        <w:rPr>
          <w:rFonts w:hint="eastAsia" w:ascii="宋体" w:hAnsi="宋体"/>
          <w:b/>
          <w:szCs w:val="21"/>
        </w:rPr>
        <w:t>二、考查目标（复习要求）</w:t>
      </w:r>
    </w:p>
    <w:p>
      <w:pPr>
        <w:spacing w:before="312" w:beforeLines="100" w:after="31" w:afterLines="10" w:line="288" w:lineRule="auto"/>
        <w:rPr>
          <w:rFonts w:ascii="宋体" w:hAnsi="宋体"/>
          <w:szCs w:val="21"/>
        </w:rPr>
      </w:pPr>
      <w:r>
        <w:rPr>
          <w:rFonts w:hint="eastAsia" w:ascii="宋体" w:hAnsi="宋体"/>
          <w:szCs w:val="21"/>
        </w:rPr>
        <w:t>全日制攻读硕士学位研究生入学考试《新闻与传播专业综合能力》科目考试内容包括新闻采访写作学、新闻评论、新闻编辑、媒介经营与管理、广播电视新闻业务等5门新闻与传播学科实务基础课程。重点考察考生采访方案制定、消息写作、标题制作、稿件分析批评、新闻评论写作以及媒介管理等方面的应用能力。</w:t>
      </w:r>
    </w:p>
    <w:p>
      <w:pPr>
        <w:spacing w:before="312" w:beforeLines="100" w:after="31" w:afterLines="10" w:line="288" w:lineRule="auto"/>
        <w:rPr>
          <w:rFonts w:ascii="宋体" w:hAnsi="宋体"/>
          <w:b/>
          <w:szCs w:val="21"/>
        </w:rPr>
      </w:pPr>
      <w:r>
        <w:rPr>
          <w:rFonts w:hint="eastAsia" w:ascii="宋体" w:hAnsi="宋体"/>
          <w:b/>
          <w:szCs w:val="21"/>
        </w:rPr>
        <w:t>三、考核内容概要</w:t>
      </w:r>
    </w:p>
    <w:p>
      <w:pPr>
        <w:spacing w:before="31" w:beforeLines="10" w:after="31" w:afterLines="10" w:line="288" w:lineRule="auto"/>
        <w:ind w:left="420" w:leftChars="200"/>
        <w:rPr>
          <w:rFonts w:ascii="宋体" w:hAnsi="宋体"/>
          <w:b/>
          <w:szCs w:val="21"/>
        </w:rPr>
      </w:pPr>
      <w:r>
        <w:rPr>
          <w:rFonts w:hint="eastAsia" w:ascii="宋体" w:hAnsi="宋体"/>
          <w:b/>
          <w:szCs w:val="21"/>
        </w:rPr>
        <w:t>第一部分：新闻采访与写作</w:t>
      </w:r>
    </w:p>
    <w:p>
      <w:pPr>
        <w:spacing w:before="31" w:beforeLines="10" w:after="31" w:afterLines="10" w:line="288" w:lineRule="auto"/>
        <w:ind w:left="840" w:leftChars="400"/>
        <w:rPr>
          <w:rFonts w:ascii="宋体" w:hAnsi="宋体"/>
          <w:b/>
          <w:szCs w:val="21"/>
        </w:rPr>
      </w:pPr>
      <w:r>
        <w:rPr>
          <w:rFonts w:hint="eastAsia" w:ascii="宋体" w:hAnsi="宋体"/>
          <w:b/>
          <w:szCs w:val="21"/>
        </w:rPr>
        <w:t>第一章　绪论</w:t>
      </w:r>
    </w:p>
    <w:p>
      <w:pPr>
        <w:spacing w:before="31" w:beforeLines="10" w:after="31" w:afterLines="10" w:line="288" w:lineRule="auto"/>
        <w:ind w:left="1260" w:leftChars="600"/>
        <w:rPr>
          <w:rFonts w:ascii="宋体" w:hAnsi="宋体"/>
          <w:szCs w:val="21"/>
        </w:rPr>
      </w:pPr>
      <w:r>
        <w:rPr>
          <w:rFonts w:hint="eastAsia" w:ascii="宋体" w:hAnsi="宋体"/>
          <w:szCs w:val="21"/>
        </w:rPr>
        <w:t>1．新闻采访定义及其特点。</w:t>
      </w:r>
    </w:p>
    <w:p>
      <w:pPr>
        <w:spacing w:before="31" w:beforeLines="10" w:after="31" w:afterLines="10" w:line="288" w:lineRule="auto"/>
        <w:ind w:left="1260" w:leftChars="600"/>
        <w:rPr>
          <w:rFonts w:ascii="宋体" w:hAnsi="宋体"/>
          <w:szCs w:val="21"/>
        </w:rPr>
      </w:pPr>
      <w:r>
        <w:rPr>
          <w:rFonts w:hint="eastAsia" w:ascii="宋体" w:hAnsi="宋体"/>
          <w:szCs w:val="21"/>
        </w:rPr>
        <w:t>2．新闻采访的活动方式。</w:t>
      </w:r>
    </w:p>
    <w:p>
      <w:pPr>
        <w:spacing w:before="31" w:beforeLines="10" w:after="31" w:afterLines="10" w:line="288" w:lineRule="auto"/>
        <w:ind w:left="1260" w:leftChars="600"/>
        <w:rPr>
          <w:rFonts w:ascii="宋体" w:hAnsi="宋体"/>
          <w:szCs w:val="21"/>
        </w:rPr>
      </w:pPr>
      <w:r>
        <w:rPr>
          <w:rFonts w:hint="eastAsia" w:ascii="宋体" w:hAnsi="宋体"/>
          <w:szCs w:val="21"/>
        </w:rPr>
        <w:t>3．新闻体裁。</w:t>
      </w:r>
    </w:p>
    <w:p>
      <w:pPr>
        <w:spacing w:before="31" w:beforeLines="10" w:after="31" w:afterLines="10" w:line="288" w:lineRule="auto"/>
        <w:ind w:left="840" w:leftChars="400"/>
        <w:rPr>
          <w:rFonts w:ascii="宋体" w:hAnsi="宋体"/>
          <w:b/>
          <w:szCs w:val="21"/>
        </w:rPr>
      </w:pPr>
      <w:r>
        <w:rPr>
          <w:rFonts w:hint="eastAsia" w:ascii="宋体" w:hAnsi="宋体"/>
          <w:b/>
          <w:szCs w:val="21"/>
        </w:rPr>
        <w:t>第二章　新闻采访前期活动</w:t>
      </w:r>
    </w:p>
    <w:p>
      <w:pPr>
        <w:spacing w:before="31" w:beforeLines="10" w:after="31" w:afterLines="10" w:line="288" w:lineRule="auto"/>
        <w:ind w:left="1260" w:leftChars="600"/>
        <w:rPr>
          <w:rFonts w:ascii="宋体" w:hAnsi="宋体"/>
          <w:szCs w:val="21"/>
        </w:rPr>
      </w:pPr>
      <w:r>
        <w:rPr>
          <w:rFonts w:hint="eastAsia" w:ascii="宋体" w:hAnsi="宋体"/>
          <w:szCs w:val="21"/>
        </w:rPr>
        <w:t>1．新闻线索的获取。</w:t>
      </w:r>
    </w:p>
    <w:p>
      <w:pPr>
        <w:spacing w:before="31" w:beforeLines="10" w:after="31" w:afterLines="10" w:line="288" w:lineRule="auto"/>
        <w:ind w:left="1260" w:leftChars="600"/>
        <w:rPr>
          <w:rFonts w:ascii="宋体" w:hAnsi="宋体"/>
          <w:szCs w:val="21"/>
        </w:rPr>
      </w:pPr>
      <w:r>
        <w:rPr>
          <w:rFonts w:hint="eastAsia" w:ascii="宋体" w:hAnsi="宋体"/>
          <w:szCs w:val="21"/>
        </w:rPr>
        <w:t>2．采访准备的周到。</w:t>
      </w:r>
    </w:p>
    <w:p>
      <w:pPr>
        <w:spacing w:before="31" w:beforeLines="10" w:after="31" w:afterLines="10" w:line="288" w:lineRule="auto"/>
        <w:ind w:left="1260" w:leftChars="600"/>
        <w:rPr>
          <w:rFonts w:ascii="宋体" w:hAnsi="宋体"/>
          <w:szCs w:val="21"/>
        </w:rPr>
      </w:pPr>
      <w:r>
        <w:rPr>
          <w:rFonts w:hint="eastAsia" w:ascii="宋体" w:hAnsi="宋体"/>
          <w:szCs w:val="21"/>
        </w:rPr>
        <w:t>3．对方心理的明晰。</w:t>
      </w:r>
    </w:p>
    <w:p>
      <w:pPr>
        <w:spacing w:before="31" w:beforeLines="10" w:after="31" w:afterLines="10" w:line="288" w:lineRule="auto"/>
        <w:ind w:left="840" w:leftChars="400"/>
        <w:rPr>
          <w:rFonts w:ascii="宋体" w:hAnsi="宋体"/>
          <w:b/>
          <w:szCs w:val="21"/>
        </w:rPr>
      </w:pPr>
      <w:r>
        <w:rPr>
          <w:rFonts w:ascii="宋体" w:hAnsi="宋体"/>
          <w:b/>
          <w:szCs w:val="21"/>
        </w:rPr>
        <w:t>第三章</w:t>
      </w:r>
      <w:r>
        <w:rPr>
          <w:rFonts w:hint="eastAsia" w:ascii="宋体" w:hAnsi="宋体"/>
          <w:b/>
          <w:szCs w:val="21"/>
        </w:rPr>
        <w:t xml:space="preserve">  新闻采访中期活动</w:t>
      </w:r>
    </w:p>
    <w:p>
      <w:pPr>
        <w:spacing w:before="31" w:beforeLines="10" w:after="31" w:afterLines="10" w:line="288" w:lineRule="auto"/>
        <w:ind w:left="1260" w:leftChars="600"/>
        <w:rPr>
          <w:rFonts w:ascii="宋体" w:hAnsi="宋体"/>
          <w:szCs w:val="21"/>
        </w:rPr>
      </w:pPr>
      <w:r>
        <w:rPr>
          <w:rFonts w:hint="eastAsia" w:ascii="宋体" w:hAnsi="宋体"/>
          <w:szCs w:val="21"/>
        </w:rPr>
        <w:t>1．访问</w:t>
      </w:r>
      <w:r>
        <w:rPr>
          <w:rFonts w:ascii="宋体" w:hAnsi="宋体"/>
          <w:szCs w:val="21"/>
        </w:rPr>
        <w:t>条件的创造</w:t>
      </w:r>
      <w:r>
        <w:rPr>
          <w:rFonts w:hint="eastAsia" w:ascii="宋体" w:hAnsi="宋体"/>
          <w:szCs w:val="21"/>
        </w:rPr>
        <w:t>。</w:t>
      </w:r>
    </w:p>
    <w:p>
      <w:pPr>
        <w:spacing w:before="31" w:beforeLines="10" w:after="31" w:afterLines="10" w:line="288" w:lineRule="auto"/>
        <w:ind w:left="1260" w:leftChars="600"/>
        <w:rPr>
          <w:rFonts w:ascii="宋体" w:hAnsi="宋体"/>
          <w:szCs w:val="21"/>
        </w:rPr>
      </w:pPr>
      <w:r>
        <w:rPr>
          <w:rFonts w:hint="eastAsia" w:ascii="宋体" w:hAnsi="宋体"/>
          <w:szCs w:val="21"/>
        </w:rPr>
        <w:t>2．提问技能的掌握。</w:t>
      </w:r>
    </w:p>
    <w:p>
      <w:pPr>
        <w:spacing w:before="31" w:beforeLines="10" w:after="31" w:afterLines="10" w:line="288" w:lineRule="auto"/>
        <w:ind w:left="1260" w:leftChars="600"/>
        <w:rPr>
          <w:rFonts w:ascii="宋体" w:hAnsi="宋体"/>
          <w:szCs w:val="21"/>
        </w:rPr>
      </w:pPr>
      <w:r>
        <w:rPr>
          <w:rFonts w:hint="eastAsia" w:ascii="宋体" w:hAnsi="宋体"/>
          <w:szCs w:val="21"/>
        </w:rPr>
        <w:t>3．现场观察的注重。</w:t>
      </w:r>
    </w:p>
    <w:p>
      <w:pPr>
        <w:spacing w:before="31" w:beforeLines="10" w:after="31" w:afterLines="10" w:line="288" w:lineRule="auto"/>
        <w:ind w:left="1260" w:leftChars="600"/>
        <w:rPr>
          <w:rFonts w:ascii="宋体" w:hAnsi="宋体"/>
          <w:szCs w:val="21"/>
        </w:rPr>
      </w:pPr>
      <w:r>
        <w:rPr>
          <w:rFonts w:hint="eastAsia" w:ascii="宋体" w:hAnsi="宋体"/>
          <w:szCs w:val="21"/>
        </w:rPr>
        <w:t>4.听觉功能的协调。</w:t>
      </w:r>
    </w:p>
    <w:p>
      <w:pPr>
        <w:spacing w:before="31" w:beforeLines="10" w:after="31" w:afterLines="10" w:line="288" w:lineRule="auto"/>
        <w:ind w:left="1260" w:leftChars="600"/>
        <w:rPr>
          <w:rFonts w:ascii="宋体" w:hAnsi="宋体"/>
          <w:szCs w:val="21"/>
        </w:rPr>
      </w:pPr>
      <w:r>
        <w:rPr>
          <w:rFonts w:hint="eastAsia" w:ascii="宋体" w:hAnsi="宋体"/>
          <w:szCs w:val="21"/>
        </w:rPr>
        <w:t>5.当场笔录的强调。</w:t>
      </w:r>
    </w:p>
    <w:p>
      <w:pPr>
        <w:spacing w:before="31" w:beforeLines="10" w:after="31" w:afterLines="10" w:line="288" w:lineRule="auto"/>
        <w:ind w:left="840" w:leftChars="400"/>
        <w:rPr>
          <w:rFonts w:ascii="宋体" w:hAnsi="宋体"/>
          <w:b/>
          <w:szCs w:val="21"/>
        </w:rPr>
      </w:pPr>
      <w:r>
        <w:rPr>
          <w:rFonts w:ascii="宋体" w:hAnsi="宋体"/>
          <w:b/>
          <w:szCs w:val="21"/>
        </w:rPr>
        <w:t>第四章</w:t>
      </w:r>
      <w:r>
        <w:rPr>
          <w:rFonts w:hint="eastAsia" w:ascii="宋体" w:hAnsi="宋体"/>
          <w:b/>
          <w:szCs w:val="21"/>
        </w:rPr>
        <w:t xml:space="preserve"> 新闻采访后期活动</w:t>
      </w:r>
    </w:p>
    <w:p>
      <w:pPr>
        <w:spacing w:before="31" w:beforeLines="10" w:after="31" w:afterLines="10" w:line="288" w:lineRule="auto"/>
        <w:ind w:left="1260" w:leftChars="600"/>
        <w:rPr>
          <w:rFonts w:ascii="宋体" w:hAnsi="宋体"/>
          <w:szCs w:val="21"/>
        </w:rPr>
      </w:pPr>
      <w:r>
        <w:rPr>
          <w:rFonts w:hint="eastAsia" w:ascii="宋体" w:hAnsi="宋体"/>
          <w:szCs w:val="21"/>
        </w:rPr>
        <w:t>1.深入采访的细致。</w:t>
      </w:r>
    </w:p>
    <w:p>
      <w:pPr>
        <w:spacing w:before="31" w:beforeLines="10" w:after="31" w:afterLines="10" w:line="288" w:lineRule="auto"/>
        <w:ind w:left="1260" w:leftChars="600"/>
        <w:rPr>
          <w:rFonts w:ascii="宋体" w:hAnsi="宋体"/>
          <w:szCs w:val="21"/>
        </w:rPr>
      </w:pPr>
      <w:r>
        <w:rPr>
          <w:rFonts w:hint="eastAsia" w:ascii="宋体" w:hAnsi="宋体"/>
          <w:szCs w:val="21"/>
        </w:rPr>
        <w:t>2.验证材料的严密。</w:t>
      </w:r>
    </w:p>
    <w:p>
      <w:pPr>
        <w:spacing w:before="31" w:beforeLines="10" w:after="31" w:afterLines="10" w:line="288" w:lineRule="auto"/>
        <w:ind w:left="1260" w:leftChars="600"/>
        <w:rPr>
          <w:rFonts w:ascii="宋体" w:hAnsi="宋体"/>
          <w:szCs w:val="21"/>
        </w:rPr>
      </w:pPr>
      <w:r>
        <w:rPr>
          <w:rFonts w:hint="eastAsia" w:ascii="宋体" w:hAnsi="宋体"/>
          <w:szCs w:val="21"/>
        </w:rPr>
        <w:t>3.笔记整理的迅速。</w:t>
      </w:r>
    </w:p>
    <w:p>
      <w:pPr>
        <w:spacing w:before="31" w:beforeLines="10" w:after="31" w:afterLines="10" w:line="288" w:lineRule="auto"/>
        <w:ind w:left="1260" w:leftChars="600"/>
        <w:rPr>
          <w:rFonts w:ascii="宋体" w:hAnsi="宋体"/>
          <w:szCs w:val="21"/>
        </w:rPr>
      </w:pPr>
      <w:r>
        <w:rPr>
          <w:rFonts w:hint="eastAsia" w:ascii="宋体" w:hAnsi="宋体"/>
          <w:szCs w:val="21"/>
        </w:rPr>
        <w:t>4.剩余材料的积累。</w:t>
      </w:r>
    </w:p>
    <w:p>
      <w:pPr>
        <w:spacing w:before="31" w:beforeLines="10" w:after="31" w:afterLines="10" w:line="288" w:lineRule="auto"/>
        <w:ind w:left="840" w:leftChars="400"/>
        <w:rPr>
          <w:rFonts w:ascii="宋体" w:hAnsi="宋体"/>
          <w:b/>
          <w:szCs w:val="21"/>
        </w:rPr>
      </w:pPr>
      <w:r>
        <w:rPr>
          <w:rFonts w:ascii="宋体" w:hAnsi="宋体"/>
          <w:b/>
          <w:szCs w:val="21"/>
        </w:rPr>
        <w:t>第五章</w:t>
      </w:r>
      <w:r>
        <w:rPr>
          <w:rFonts w:hint="eastAsia" w:ascii="宋体" w:hAnsi="宋体"/>
          <w:b/>
          <w:szCs w:val="21"/>
        </w:rPr>
        <w:t xml:space="preserve"> 新闻写作的八大环节</w:t>
      </w:r>
    </w:p>
    <w:p>
      <w:pPr>
        <w:spacing w:before="31" w:beforeLines="10" w:after="31" w:afterLines="10" w:line="288" w:lineRule="auto"/>
        <w:ind w:left="1260" w:leftChars="600"/>
        <w:rPr>
          <w:rFonts w:ascii="宋体" w:hAnsi="宋体"/>
          <w:szCs w:val="21"/>
        </w:rPr>
      </w:pPr>
      <w:r>
        <w:rPr>
          <w:rFonts w:hint="eastAsia" w:ascii="宋体" w:hAnsi="宋体"/>
          <w:szCs w:val="21"/>
        </w:rPr>
        <w:t>1.新闻主题。</w:t>
      </w:r>
    </w:p>
    <w:p>
      <w:pPr>
        <w:spacing w:before="31" w:beforeLines="10" w:after="31" w:afterLines="10" w:line="288" w:lineRule="auto"/>
        <w:ind w:left="1260" w:leftChars="600"/>
        <w:rPr>
          <w:rFonts w:ascii="宋体" w:hAnsi="宋体"/>
          <w:szCs w:val="21"/>
        </w:rPr>
      </w:pPr>
      <w:r>
        <w:rPr>
          <w:rFonts w:hint="eastAsia" w:ascii="宋体" w:hAnsi="宋体"/>
          <w:szCs w:val="21"/>
        </w:rPr>
        <w:t>2.新闻材料。</w:t>
      </w:r>
    </w:p>
    <w:p>
      <w:pPr>
        <w:spacing w:before="31" w:beforeLines="10" w:after="31" w:afterLines="10" w:line="288" w:lineRule="auto"/>
        <w:ind w:left="1260" w:leftChars="600"/>
        <w:rPr>
          <w:rFonts w:ascii="宋体" w:hAnsi="宋体"/>
          <w:szCs w:val="21"/>
        </w:rPr>
      </w:pPr>
      <w:r>
        <w:rPr>
          <w:rFonts w:hint="eastAsia" w:ascii="宋体" w:hAnsi="宋体"/>
          <w:szCs w:val="21"/>
        </w:rPr>
        <w:t>3.新闻角度。</w:t>
      </w:r>
    </w:p>
    <w:p>
      <w:pPr>
        <w:spacing w:before="31" w:beforeLines="10" w:after="31" w:afterLines="10" w:line="288" w:lineRule="auto"/>
        <w:ind w:left="1260" w:leftChars="600"/>
        <w:rPr>
          <w:rFonts w:ascii="宋体" w:hAnsi="宋体"/>
          <w:szCs w:val="21"/>
        </w:rPr>
      </w:pPr>
      <w:r>
        <w:rPr>
          <w:rFonts w:hint="eastAsia" w:ascii="宋体" w:hAnsi="宋体"/>
          <w:szCs w:val="21"/>
        </w:rPr>
        <w:t>4．新闻语言。</w:t>
      </w:r>
    </w:p>
    <w:p>
      <w:pPr>
        <w:spacing w:before="31" w:beforeLines="10" w:after="31" w:afterLines="10" w:line="288" w:lineRule="auto"/>
        <w:ind w:left="1260" w:leftChars="600"/>
        <w:rPr>
          <w:rFonts w:ascii="宋体" w:hAnsi="宋体"/>
          <w:szCs w:val="21"/>
        </w:rPr>
      </w:pPr>
      <w:r>
        <w:rPr>
          <w:rFonts w:hint="eastAsia" w:ascii="宋体" w:hAnsi="宋体"/>
          <w:szCs w:val="21"/>
        </w:rPr>
        <w:t>5.新闻结构。</w:t>
      </w:r>
    </w:p>
    <w:p>
      <w:pPr>
        <w:spacing w:before="31" w:beforeLines="10" w:after="31" w:afterLines="10" w:line="288" w:lineRule="auto"/>
        <w:ind w:left="1260" w:leftChars="600"/>
        <w:rPr>
          <w:rFonts w:ascii="宋体" w:hAnsi="宋体"/>
          <w:szCs w:val="21"/>
        </w:rPr>
      </w:pPr>
      <w:r>
        <w:rPr>
          <w:rFonts w:hint="eastAsia" w:ascii="宋体" w:hAnsi="宋体"/>
          <w:szCs w:val="21"/>
        </w:rPr>
        <w:t>6.新闻导语。</w:t>
      </w:r>
    </w:p>
    <w:p>
      <w:pPr>
        <w:spacing w:before="31" w:beforeLines="10" w:after="31" w:afterLines="10" w:line="288" w:lineRule="auto"/>
        <w:ind w:left="1260" w:leftChars="600"/>
        <w:rPr>
          <w:rFonts w:ascii="宋体" w:hAnsi="宋体"/>
          <w:szCs w:val="21"/>
        </w:rPr>
      </w:pPr>
      <w:r>
        <w:rPr>
          <w:rFonts w:hint="eastAsia" w:ascii="宋体" w:hAnsi="宋体"/>
          <w:szCs w:val="21"/>
        </w:rPr>
        <w:t>7.新闻背景。</w:t>
      </w:r>
    </w:p>
    <w:p>
      <w:pPr>
        <w:spacing w:before="31" w:beforeLines="10" w:after="31" w:afterLines="10" w:line="288" w:lineRule="auto"/>
        <w:ind w:left="1260" w:leftChars="600"/>
        <w:rPr>
          <w:rFonts w:ascii="宋体" w:hAnsi="宋体"/>
          <w:szCs w:val="21"/>
        </w:rPr>
      </w:pPr>
      <w:r>
        <w:rPr>
          <w:rFonts w:hint="eastAsia" w:ascii="宋体" w:hAnsi="宋体"/>
          <w:szCs w:val="21"/>
        </w:rPr>
        <w:t>8.新闻结尾。</w:t>
      </w:r>
    </w:p>
    <w:p>
      <w:pPr>
        <w:spacing w:before="31" w:beforeLines="10" w:after="31" w:afterLines="10" w:line="288" w:lineRule="auto"/>
        <w:ind w:left="840" w:leftChars="400"/>
        <w:rPr>
          <w:rFonts w:ascii="宋体" w:hAnsi="宋体"/>
          <w:b/>
          <w:szCs w:val="21"/>
        </w:rPr>
      </w:pPr>
      <w:r>
        <w:rPr>
          <w:rFonts w:ascii="宋体" w:hAnsi="宋体"/>
          <w:b/>
          <w:szCs w:val="21"/>
        </w:rPr>
        <w:t>第六章</w:t>
      </w:r>
      <w:r>
        <w:rPr>
          <w:rFonts w:hint="eastAsia" w:ascii="宋体" w:hAnsi="宋体"/>
          <w:b/>
          <w:szCs w:val="21"/>
        </w:rPr>
        <w:t xml:space="preserve"> 时事与政治类新闻的采访写作</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.政治新闻</w:t>
      </w:r>
    </w:p>
    <w:p>
      <w:pPr>
        <w:spacing w:before="31" w:beforeLines="10" w:after="31" w:afterLines="10" w:line="288" w:lineRule="auto"/>
        <w:ind w:left="1260" w:leftChars="600"/>
        <w:rPr>
          <w:rFonts w:ascii="宋体" w:hAnsi="宋体"/>
          <w:szCs w:val="21"/>
        </w:rPr>
      </w:pPr>
      <w:r>
        <w:rPr>
          <w:rFonts w:hint="eastAsia" w:ascii="宋体" w:hAnsi="宋体"/>
          <w:szCs w:val="21"/>
        </w:rPr>
        <w:t>2.会议新闻</w:t>
      </w:r>
    </w:p>
    <w:p>
      <w:pPr>
        <w:spacing w:before="31" w:beforeLines="10" w:after="31" w:afterLines="10" w:line="288" w:lineRule="auto"/>
        <w:ind w:left="840" w:leftChars="400"/>
        <w:rPr>
          <w:rFonts w:ascii="宋体" w:hAnsi="宋体"/>
          <w:b/>
          <w:szCs w:val="21"/>
        </w:rPr>
      </w:pPr>
      <w:r>
        <w:rPr>
          <w:rFonts w:ascii="宋体" w:hAnsi="宋体"/>
          <w:b/>
          <w:szCs w:val="21"/>
        </w:rPr>
        <w:t>第七章</w:t>
      </w:r>
      <w:r>
        <w:rPr>
          <w:rFonts w:hint="eastAsia" w:ascii="宋体" w:hAnsi="宋体"/>
          <w:b/>
          <w:szCs w:val="21"/>
        </w:rPr>
        <w:t xml:space="preserve"> 人物与事件类新闻的采访写作</w:t>
      </w:r>
    </w:p>
    <w:p>
      <w:pPr>
        <w:spacing w:before="31" w:beforeLines="10" w:after="31" w:afterLines="10" w:line="288" w:lineRule="auto"/>
        <w:ind w:left="1260" w:leftChars="600"/>
        <w:rPr>
          <w:rFonts w:ascii="宋体" w:hAnsi="宋体"/>
          <w:szCs w:val="21"/>
        </w:rPr>
      </w:pPr>
      <w:r>
        <w:rPr>
          <w:rFonts w:hint="eastAsia" w:ascii="宋体" w:hAnsi="宋体"/>
          <w:szCs w:val="21"/>
        </w:rPr>
        <w:t>1.人物新闻</w:t>
      </w:r>
    </w:p>
    <w:p>
      <w:pPr>
        <w:spacing w:before="31" w:beforeLines="10" w:after="31" w:afterLines="10" w:line="288" w:lineRule="auto"/>
        <w:ind w:left="1260" w:leftChars="600"/>
        <w:rPr>
          <w:rFonts w:ascii="宋体" w:hAnsi="宋体"/>
          <w:szCs w:val="21"/>
        </w:rPr>
      </w:pPr>
      <w:r>
        <w:rPr>
          <w:rFonts w:hint="eastAsia" w:ascii="宋体" w:hAnsi="宋体"/>
          <w:szCs w:val="21"/>
        </w:rPr>
        <w:t>2.人物通讯</w:t>
      </w:r>
    </w:p>
    <w:p>
      <w:pPr>
        <w:spacing w:before="31" w:beforeLines="10" w:after="31" w:afterLines="10" w:line="288" w:lineRule="auto"/>
        <w:ind w:left="1260" w:leftChars="600"/>
        <w:rPr>
          <w:rFonts w:ascii="宋体" w:hAnsi="宋体"/>
          <w:szCs w:val="21"/>
        </w:rPr>
      </w:pPr>
      <w:r>
        <w:rPr>
          <w:rFonts w:hint="eastAsia" w:ascii="宋体" w:hAnsi="宋体"/>
          <w:szCs w:val="21"/>
        </w:rPr>
        <w:t>3.专访</w:t>
      </w:r>
    </w:p>
    <w:p>
      <w:pPr>
        <w:spacing w:before="31" w:beforeLines="10" w:after="31" w:afterLines="10" w:line="288" w:lineRule="auto"/>
        <w:ind w:left="1260" w:leftChars="600"/>
        <w:rPr>
          <w:rFonts w:ascii="宋体" w:hAnsi="宋体"/>
          <w:szCs w:val="21"/>
        </w:rPr>
      </w:pPr>
      <w:r>
        <w:rPr>
          <w:rFonts w:hint="eastAsia" w:ascii="宋体" w:hAnsi="宋体"/>
          <w:szCs w:val="21"/>
        </w:rPr>
        <w:t>4.事件通讯</w:t>
      </w:r>
    </w:p>
    <w:p>
      <w:pPr>
        <w:spacing w:before="31" w:beforeLines="10" w:after="31" w:afterLines="10" w:line="288" w:lineRule="auto"/>
        <w:ind w:left="840" w:leftChars="400"/>
        <w:rPr>
          <w:rFonts w:ascii="宋体" w:hAnsi="宋体"/>
          <w:b/>
          <w:szCs w:val="21"/>
        </w:rPr>
      </w:pPr>
      <w:r>
        <w:rPr>
          <w:rFonts w:ascii="宋体" w:hAnsi="宋体"/>
          <w:b/>
          <w:szCs w:val="21"/>
        </w:rPr>
        <w:t>第八章</w:t>
      </w:r>
      <w:r>
        <w:rPr>
          <w:rFonts w:hint="eastAsia" w:ascii="宋体" w:hAnsi="宋体"/>
          <w:b/>
          <w:szCs w:val="21"/>
        </w:rPr>
        <w:t xml:space="preserve"> 社会与生活类新闻的采访与写作</w:t>
      </w:r>
    </w:p>
    <w:p>
      <w:pPr>
        <w:spacing w:before="31" w:beforeLines="10" w:after="31" w:afterLines="10" w:line="288" w:lineRule="auto"/>
        <w:ind w:left="1260" w:leftChars="600"/>
        <w:rPr>
          <w:rFonts w:ascii="宋体" w:hAnsi="宋体"/>
          <w:szCs w:val="21"/>
        </w:rPr>
      </w:pPr>
      <w:r>
        <w:rPr>
          <w:rFonts w:hint="eastAsia" w:ascii="宋体" w:hAnsi="宋体"/>
          <w:szCs w:val="21"/>
        </w:rPr>
        <w:t>1.社会新闻</w:t>
      </w:r>
    </w:p>
    <w:p>
      <w:pPr>
        <w:spacing w:before="31" w:beforeLines="10" w:after="31" w:afterLines="10" w:line="288" w:lineRule="auto"/>
        <w:ind w:left="1260" w:leftChars="600"/>
        <w:rPr>
          <w:rFonts w:ascii="宋体" w:hAnsi="宋体"/>
          <w:szCs w:val="21"/>
        </w:rPr>
      </w:pPr>
      <w:r>
        <w:rPr>
          <w:rFonts w:hint="eastAsia" w:ascii="宋体" w:hAnsi="宋体"/>
          <w:szCs w:val="21"/>
        </w:rPr>
        <w:t>2</w:t>
      </w:r>
      <w:r>
        <w:rPr>
          <w:rFonts w:ascii="宋体" w:hAnsi="宋体"/>
          <w:szCs w:val="21"/>
        </w:rPr>
        <w:t>.灾害新闻</w:t>
      </w:r>
    </w:p>
    <w:p>
      <w:pPr>
        <w:spacing w:before="31" w:beforeLines="10" w:after="31" w:afterLines="10" w:line="288" w:lineRule="auto"/>
        <w:ind w:left="1260" w:leftChars="600"/>
        <w:rPr>
          <w:rFonts w:ascii="宋体" w:hAnsi="宋体"/>
          <w:szCs w:val="21"/>
        </w:rPr>
      </w:pPr>
      <w:r>
        <w:rPr>
          <w:rFonts w:hint="eastAsia" w:ascii="宋体" w:hAnsi="宋体"/>
          <w:szCs w:val="21"/>
        </w:rPr>
        <w:t>3</w:t>
      </w:r>
      <w:r>
        <w:rPr>
          <w:rFonts w:ascii="宋体" w:hAnsi="宋体"/>
          <w:szCs w:val="21"/>
        </w:rPr>
        <w:t>.新闻</w:t>
      </w:r>
      <w:r>
        <w:rPr>
          <w:rFonts w:hint="eastAsia" w:ascii="宋体" w:hAnsi="宋体"/>
          <w:szCs w:val="21"/>
        </w:rPr>
        <w:t>小故事</w:t>
      </w:r>
    </w:p>
    <w:p>
      <w:pPr>
        <w:spacing w:before="31" w:beforeLines="10" w:after="31" w:afterLines="10" w:line="288" w:lineRule="auto"/>
        <w:ind w:left="1260" w:leftChars="600"/>
        <w:rPr>
          <w:rFonts w:ascii="宋体" w:hAnsi="宋体"/>
          <w:szCs w:val="21"/>
        </w:rPr>
      </w:pPr>
      <w:r>
        <w:rPr>
          <w:rFonts w:hint="eastAsia" w:ascii="宋体" w:hAnsi="宋体"/>
          <w:szCs w:val="21"/>
        </w:rPr>
        <w:t>4.特写</w:t>
      </w:r>
    </w:p>
    <w:p>
      <w:pPr>
        <w:spacing w:before="31" w:beforeLines="10" w:after="31" w:afterLines="10" w:line="288" w:lineRule="auto"/>
        <w:ind w:left="840" w:leftChars="400"/>
        <w:rPr>
          <w:rFonts w:ascii="宋体" w:hAnsi="宋体"/>
          <w:b/>
          <w:szCs w:val="21"/>
        </w:rPr>
      </w:pPr>
      <w:r>
        <w:rPr>
          <w:rFonts w:hint="eastAsia" w:ascii="宋体" w:hAnsi="宋体"/>
          <w:b/>
          <w:szCs w:val="21"/>
        </w:rPr>
        <w:t>第九章 新闻报道的基本要求</w:t>
      </w:r>
    </w:p>
    <w:p>
      <w:pPr>
        <w:spacing w:before="31" w:beforeLines="10" w:after="31" w:afterLines="10" w:line="288" w:lineRule="auto"/>
        <w:ind w:left="1260" w:leftChars="600"/>
        <w:rPr>
          <w:rFonts w:ascii="宋体" w:hAnsi="宋体"/>
          <w:szCs w:val="21"/>
        </w:rPr>
      </w:pPr>
      <w:r>
        <w:rPr>
          <w:rFonts w:hint="eastAsia" w:ascii="宋体" w:hAnsi="宋体"/>
          <w:szCs w:val="21"/>
        </w:rPr>
        <w:t>1.坚持真实性</w:t>
      </w:r>
    </w:p>
    <w:p>
      <w:pPr>
        <w:spacing w:before="31" w:beforeLines="10" w:after="31" w:afterLines="10" w:line="288" w:lineRule="auto"/>
        <w:ind w:left="1260" w:leftChars="600"/>
        <w:rPr>
          <w:rFonts w:ascii="宋体" w:hAnsi="宋体"/>
          <w:szCs w:val="21"/>
        </w:rPr>
      </w:pPr>
      <w:r>
        <w:rPr>
          <w:rFonts w:hint="eastAsia" w:ascii="宋体" w:hAnsi="宋体"/>
          <w:szCs w:val="21"/>
        </w:rPr>
        <w:t>2.坚持思想性</w:t>
      </w:r>
    </w:p>
    <w:p>
      <w:pPr>
        <w:spacing w:before="31" w:beforeLines="10" w:after="31" w:afterLines="10" w:line="288" w:lineRule="auto"/>
        <w:ind w:left="1260" w:leftChars="600"/>
        <w:rPr>
          <w:rFonts w:ascii="宋体" w:hAnsi="宋体"/>
          <w:szCs w:val="21"/>
        </w:rPr>
      </w:pPr>
      <w:r>
        <w:rPr>
          <w:rFonts w:hint="eastAsia" w:ascii="宋体" w:hAnsi="宋体"/>
          <w:szCs w:val="21"/>
        </w:rPr>
        <w:t>3.坚持时间性</w:t>
      </w:r>
    </w:p>
    <w:p>
      <w:pPr>
        <w:spacing w:before="31" w:beforeLines="10" w:after="31" w:afterLines="10" w:line="288" w:lineRule="auto"/>
        <w:ind w:left="1260" w:leftChars="600"/>
        <w:rPr>
          <w:rFonts w:ascii="宋体" w:hAnsi="宋体"/>
          <w:szCs w:val="21"/>
        </w:rPr>
      </w:pPr>
      <w:r>
        <w:rPr>
          <w:rFonts w:hint="eastAsia" w:ascii="宋体" w:hAnsi="宋体"/>
          <w:szCs w:val="21"/>
        </w:rPr>
        <w:t>4.坚持用事实说话</w:t>
      </w:r>
    </w:p>
    <w:p>
      <w:pPr>
        <w:spacing w:before="31" w:beforeLines="10" w:after="31" w:afterLines="10" w:line="288" w:lineRule="auto"/>
        <w:ind w:left="420" w:leftChars="200"/>
        <w:rPr>
          <w:rFonts w:ascii="宋体" w:hAnsi="宋体"/>
          <w:szCs w:val="21"/>
        </w:rPr>
      </w:pPr>
      <w:r>
        <w:rPr>
          <w:rFonts w:hint="eastAsia" w:ascii="宋体" w:hAnsi="宋体"/>
          <w:b/>
          <w:szCs w:val="21"/>
        </w:rPr>
        <w:t>主要参考书</w:t>
      </w:r>
      <w:r>
        <w:rPr>
          <w:rFonts w:hint="eastAsia" w:ascii="宋体" w:hAnsi="宋体"/>
          <w:szCs w:val="21"/>
        </w:rPr>
        <w:t>：</w:t>
      </w:r>
    </w:p>
    <w:p>
      <w:pPr>
        <w:pStyle w:val="8"/>
        <w:numPr>
          <w:ilvl w:val="0"/>
          <w:numId w:val="3"/>
        </w:numPr>
        <w:spacing w:before="31" w:beforeLines="10" w:after="31" w:afterLines="10" w:line="288" w:lineRule="auto"/>
        <w:ind w:firstLineChars="0"/>
        <w:rPr>
          <w:rFonts w:ascii="宋体" w:hAnsi="宋体"/>
          <w:szCs w:val="21"/>
        </w:rPr>
      </w:pPr>
      <w:r>
        <w:rPr>
          <w:rFonts w:hint="eastAsia" w:ascii="宋体" w:hAnsi="宋体"/>
          <w:szCs w:val="21"/>
        </w:rPr>
        <w:t>刘海贵：《中国新闻采访写作学（新修版）》，复旦大学出版社201</w:t>
      </w:r>
      <w:r>
        <w:rPr>
          <w:rFonts w:ascii="宋体" w:hAnsi="宋体"/>
          <w:szCs w:val="21"/>
        </w:rPr>
        <w:t>4</w:t>
      </w:r>
      <w:r>
        <w:rPr>
          <w:rFonts w:hint="eastAsia" w:ascii="宋体" w:hAnsi="宋体"/>
          <w:szCs w:val="21"/>
        </w:rPr>
        <w:t>年版；</w:t>
      </w:r>
    </w:p>
    <w:p>
      <w:pPr>
        <w:spacing w:before="31" w:beforeLines="10" w:after="31" w:afterLines="10" w:line="288" w:lineRule="auto"/>
        <w:ind w:left="420" w:leftChars="200"/>
        <w:rPr>
          <w:rFonts w:ascii="宋体" w:hAnsi="宋体"/>
          <w:b/>
          <w:szCs w:val="21"/>
        </w:rPr>
      </w:pPr>
      <w:r>
        <w:rPr>
          <w:rFonts w:hint="eastAsia" w:ascii="宋体" w:hAnsi="宋体"/>
          <w:b/>
          <w:szCs w:val="21"/>
        </w:rPr>
        <w:t>第二部分：新闻评论</w:t>
      </w:r>
    </w:p>
    <w:p>
      <w:pPr>
        <w:spacing w:before="31" w:beforeLines="10" w:after="31" w:afterLines="10" w:line="288" w:lineRule="auto"/>
        <w:ind w:left="1260" w:leftChars="600"/>
        <w:rPr>
          <w:rFonts w:ascii="宋体" w:hAnsi="宋体"/>
          <w:szCs w:val="21"/>
        </w:rPr>
      </w:pPr>
      <w:r>
        <w:rPr>
          <w:rFonts w:hint="eastAsia" w:ascii="宋体" w:hAnsi="宋体"/>
          <w:szCs w:val="21"/>
        </w:rPr>
        <w:t>1.新闻评论、特征及与其他论说文体的区别；</w:t>
      </w:r>
    </w:p>
    <w:p>
      <w:pPr>
        <w:spacing w:before="31" w:beforeLines="10" w:after="31" w:afterLines="10" w:line="288" w:lineRule="auto"/>
        <w:ind w:left="1260" w:leftChars="600"/>
        <w:rPr>
          <w:rFonts w:ascii="宋体" w:hAnsi="宋体"/>
          <w:szCs w:val="21"/>
        </w:rPr>
      </w:pPr>
      <w:r>
        <w:rPr>
          <w:rFonts w:hint="eastAsia" w:ascii="宋体" w:hAnsi="宋体"/>
          <w:szCs w:val="21"/>
        </w:rPr>
        <w:t>2.中国新闻评论的出现与发展各阶段的代表性人物；</w:t>
      </w:r>
    </w:p>
    <w:p>
      <w:pPr>
        <w:spacing w:before="31" w:beforeLines="10" w:after="31" w:afterLines="10" w:line="288" w:lineRule="auto"/>
        <w:ind w:left="1260" w:leftChars="600"/>
        <w:rPr>
          <w:rFonts w:ascii="宋体" w:hAnsi="宋体"/>
          <w:szCs w:val="21"/>
        </w:rPr>
      </w:pPr>
      <w:r>
        <w:rPr>
          <w:rFonts w:hint="eastAsia" w:ascii="宋体" w:hAnsi="宋体"/>
          <w:szCs w:val="21"/>
        </w:rPr>
        <w:t>3.新闻评论的选题和立论；</w:t>
      </w:r>
    </w:p>
    <w:p>
      <w:pPr>
        <w:spacing w:before="31" w:beforeLines="10" w:after="31" w:afterLines="10" w:line="288" w:lineRule="auto"/>
        <w:ind w:left="1260" w:leftChars="600"/>
        <w:rPr>
          <w:rFonts w:ascii="宋体" w:hAnsi="宋体"/>
          <w:szCs w:val="21"/>
        </w:rPr>
      </w:pPr>
      <w:r>
        <w:rPr>
          <w:rFonts w:ascii="宋体" w:hAnsi="宋体"/>
          <w:szCs w:val="21"/>
        </w:rPr>
        <w:t>4.</w:t>
      </w:r>
      <w:r>
        <w:rPr>
          <w:rFonts w:hint="eastAsia" w:ascii="宋体" w:hAnsi="宋体"/>
          <w:szCs w:val="21"/>
        </w:rPr>
        <w:t>新闻评论标题的要求与结构形式；</w:t>
      </w:r>
    </w:p>
    <w:p>
      <w:pPr>
        <w:spacing w:before="31" w:beforeLines="10" w:after="31" w:afterLines="10" w:line="288" w:lineRule="auto"/>
        <w:ind w:left="1260" w:leftChars="600"/>
        <w:rPr>
          <w:rFonts w:ascii="宋体" w:hAnsi="宋体"/>
          <w:szCs w:val="21"/>
        </w:rPr>
      </w:pPr>
      <w:r>
        <w:rPr>
          <w:rFonts w:ascii="宋体" w:hAnsi="宋体"/>
          <w:szCs w:val="21"/>
        </w:rPr>
        <w:t>5.</w:t>
      </w:r>
      <w:r>
        <w:rPr>
          <w:rFonts w:hint="eastAsia" w:ascii="宋体" w:hAnsi="宋体"/>
          <w:szCs w:val="21"/>
        </w:rPr>
        <w:t>配发言论的作用；</w:t>
      </w:r>
    </w:p>
    <w:p>
      <w:pPr>
        <w:spacing w:before="31" w:beforeLines="10" w:after="31" w:afterLines="10" w:line="288" w:lineRule="auto"/>
        <w:ind w:left="1260" w:leftChars="600"/>
        <w:rPr>
          <w:rFonts w:ascii="宋体" w:hAnsi="宋体"/>
          <w:szCs w:val="21"/>
        </w:rPr>
      </w:pPr>
      <w:r>
        <w:rPr>
          <w:rFonts w:hint="eastAsia" w:ascii="宋体" w:hAnsi="宋体"/>
          <w:szCs w:val="21"/>
        </w:rPr>
        <w:t>6.社论的概念；</w:t>
      </w:r>
    </w:p>
    <w:p>
      <w:pPr>
        <w:spacing w:before="31" w:beforeLines="10" w:after="31" w:afterLines="10" w:line="288" w:lineRule="auto"/>
        <w:ind w:left="1260" w:leftChars="600"/>
        <w:rPr>
          <w:rFonts w:ascii="宋体" w:hAnsi="宋体"/>
          <w:szCs w:val="21"/>
        </w:rPr>
      </w:pPr>
      <w:r>
        <w:rPr>
          <w:rFonts w:ascii="宋体" w:hAnsi="宋体"/>
          <w:szCs w:val="21"/>
        </w:rPr>
        <w:t>7.</w:t>
      </w:r>
      <w:r>
        <w:rPr>
          <w:rFonts w:hint="eastAsia" w:ascii="宋体" w:hAnsi="宋体"/>
          <w:szCs w:val="21"/>
        </w:rPr>
        <w:t>短评的特点；</w:t>
      </w:r>
    </w:p>
    <w:p>
      <w:pPr>
        <w:spacing w:before="31" w:beforeLines="10" w:after="31" w:afterLines="10" w:line="288" w:lineRule="auto"/>
        <w:ind w:left="1260" w:leftChars="600"/>
        <w:rPr>
          <w:rFonts w:ascii="宋体" w:hAnsi="宋体"/>
          <w:szCs w:val="21"/>
        </w:rPr>
      </w:pPr>
      <w:r>
        <w:rPr>
          <w:rFonts w:hint="eastAsia" w:ascii="宋体" w:hAnsi="宋体"/>
          <w:szCs w:val="21"/>
        </w:rPr>
        <w:t>8.编者按语的形式与写作要求；</w:t>
      </w:r>
    </w:p>
    <w:p>
      <w:pPr>
        <w:spacing w:before="31" w:beforeLines="10" w:after="31" w:afterLines="10" w:line="288" w:lineRule="auto"/>
        <w:ind w:left="1260" w:leftChars="600"/>
        <w:rPr>
          <w:rFonts w:ascii="宋体" w:hAnsi="宋体"/>
          <w:szCs w:val="21"/>
        </w:rPr>
      </w:pPr>
      <w:r>
        <w:rPr>
          <w:rFonts w:ascii="宋体" w:hAnsi="宋体"/>
          <w:szCs w:val="21"/>
        </w:rPr>
        <w:t>9.</w:t>
      </w:r>
      <w:r>
        <w:rPr>
          <w:rFonts w:hint="eastAsia" w:ascii="宋体" w:hAnsi="宋体"/>
          <w:szCs w:val="21"/>
        </w:rPr>
        <w:t>述评的类型与基本要求；</w:t>
      </w:r>
    </w:p>
    <w:p>
      <w:pPr>
        <w:spacing w:before="31" w:beforeLines="10" w:after="31" w:afterLines="10" w:line="288" w:lineRule="auto"/>
        <w:ind w:left="1260" w:leftChars="600"/>
        <w:rPr>
          <w:rFonts w:ascii="宋体" w:hAnsi="宋体"/>
          <w:szCs w:val="21"/>
        </w:rPr>
      </w:pPr>
      <w:r>
        <w:rPr>
          <w:rFonts w:ascii="宋体" w:hAnsi="宋体"/>
          <w:szCs w:val="21"/>
        </w:rPr>
        <w:t>10.</w:t>
      </w:r>
      <w:r>
        <w:rPr>
          <w:rFonts w:hint="eastAsia" w:ascii="宋体" w:hAnsi="宋体"/>
          <w:szCs w:val="21"/>
        </w:rPr>
        <w:t>广播电视评论的类型。</w:t>
      </w:r>
    </w:p>
    <w:p>
      <w:pPr>
        <w:spacing w:before="31" w:beforeLines="10" w:after="31" w:afterLines="10" w:line="288" w:lineRule="auto"/>
        <w:ind w:left="420" w:leftChars="200"/>
        <w:rPr>
          <w:rFonts w:ascii="宋体" w:hAnsi="宋体"/>
          <w:szCs w:val="21"/>
        </w:rPr>
      </w:pPr>
      <w:r>
        <w:rPr>
          <w:rFonts w:hint="eastAsia" w:ascii="宋体" w:hAnsi="宋体"/>
          <w:b/>
          <w:szCs w:val="21"/>
        </w:rPr>
        <w:t>主要参考书</w:t>
      </w:r>
      <w:r>
        <w:rPr>
          <w:rFonts w:hint="eastAsia" w:ascii="宋体" w:hAnsi="宋体"/>
          <w:szCs w:val="21"/>
        </w:rPr>
        <w:t>：</w:t>
      </w:r>
    </w:p>
    <w:p>
      <w:pPr>
        <w:spacing w:before="31" w:beforeLines="10" w:after="31" w:afterLines="10" w:line="288" w:lineRule="auto"/>
        <w:ind w:left="420" w:leftChars="200" w:firstLine="420"/>
        <w:rPr>
          <w:rFonts w:ascii="宋体" w:hAnsi="宋体"/>
          <w:szCs w:val="21"/>
        </w:rPr>
      </w:pPr>
      <w:r>
        <w:rPr>
          <w:rFonts w:hint="eastAsia" w:ascii="宋体" w:hAnsi="宋体"/>
          <w:szCs w:val="21"/>
        </w:rPr>
        <w:t>1．不指定参考教材</w:t>
      </w:r>
    </w:p>
    <w:p>
      <w:pPr>
        <w:spacing w:before="31" w:beforeLines="10" w:after="31" w:afterLines="10" w:line="288" w:lineRule="auto"/>
        <w:ind w:left="420" w:leftChars="200"/>
        <w:rPr>
          <w:rFonts w:ascii="宋体" w:hAnsi="宋体"/>
          <w:b/>
          <w:szCs w:val="21"/>
        </w:rPr>
      </w:pPr>
      <w:r>
        <w:rPr>
          <w:rFonts w:hint="eastAsia" w:ascii="宋体" w:hAnsi="宋体"/>
          <w:b/>
          <w:szCs w:val="21"/>
        </w:rPr>
        <w:t xml:space="preserve">第三部分：新闻编辑 </w:t>
      </w:r>
    </w:p>
    <w:p>
      <w:pPr>
        <w:spacing w:before="31" w:beforeLines="10" w:after="31" w:afterLines="10" w:line="288" w:lineRule="auto"/>
        <w:ind w:left="840" w:leftChars="400"/>
        <w:rPr>
          <w:rFonts w:ascii="宋体" w:hAnsi="宋体"/>
          <w:b/>
          <w:szCs w:val="21"/>
        </w:rPr>
      </w:pPr>
      <w:r>
        <w:rPr>
          <w:rFonts w:hint="eastAsia" w:ascii="宋体" w:hAnsi="宋体"/>
          <w:b/>
          <w:szCs w:val="21"/>
        </w:rPr>
        <w:t>第一章 编辑基本理论</w:t>
      </w:r>
    </w:p>
    <w:p>
      <w:pPr>
        <w:spacing w:before="31" w:beforeLines="10" w:after="31" w:afterLines="10" w:line="288" w:lineRule="auto"/>
        <w:ind w:left="1260" w:leftChars="600"/>
        <w:rPr>
          <w:rFonts w:ascii="宋体" w:hAnsi="宋体"/>
          <w:szCs w:val="21"/>
        </w:rPr>
      </w:pPr>
      <w:r>
        <w:rPr>
          <w:rFonts w:ascii="宋体" w:hAnsi="宋体"/>
          <w:szCs w:val="21"/>
        </w:rPr>
        <w:t>1</w:t>
      </w:r>
      <w:r>
        <w:rPr>
          <w:rFonts w:hint="eastAsia" w:ascii="宋体" w:hAnsi="宋体"/>
          <w:szCs w:val="21"/>
        </w:rPr>
        <w:t>．编辑主客体论；</w:t>
      </w:r>
    </w:p>
    <w:p>
      <w:pPr>
        <w:spacing w:before="31" w:beforeLines="10" w:after="31" w:afterLines="10" w:line="288" w:lineRule="auto"/>
        <w:ind w:left="1260" w:leftChars="6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编辑客体论</w:t>
      </w:r>
    </w:p>
    <w:p>
      <w:pPr>
        <w:spacing w:before="31" w:beforeLines="10" w:after="31" w:afterLines="10" w:line="288" w:lineRule="auto"/>
        <w:ind w:left="1260" w:leftChars="600"/>
        <w:rPr>
          <w:rFonts w:hint="eastAsia" w:ascii="宋体" w:hAnsi="宋体"/>
          <w:szCs w:val="21"/>
        </w:rPr>
      </w:pPr>
      <w:r>
        <w:rPr>
          <w:rFonts w:hint="eastAsia" w:ascii="宋体" w:hAnsi="宋体"/>
          <w:szCs w:val="21"/>
        </w:rPr>
        <w:t>3.编辑符号论</w:t>
      </w:r>
    </w:p>
    <w:p>
      <w:pPr>
        <w:spacing w:before="31" w:beforeLines="10" w:after="31" w:afterLines="10" w:line="288" w:lineRule="auto"/>
        <w:ind w:left="1260" w:leftChars="600"/>
        <w:rPr>
          <w:rFonts w:ascii="宋体" w:hAnsi="宋体"/>
          <w:szCs w:val="21"/>
        </w:rPr>
      </w:pPr>
      <w:r>
        <w:rPr>
          <w:rFonts w:hint="eastAsia" w:ascii="宋体" w:hAnsi="宋体"/>
          <w:szCs w:val="21"/>
        </w:rPr>
        <w:t>4.编辑受体论；</w:t>
      </w:r>
    </w:p>
    <w:p>
      <w:pPr>
        <w:spacing w:before="31" w:beforeLines="10" w:after="31" w:afterLines="10" w:line="288" w:lineRule="auto"/>
        <w:ind w:left="1260" w:leftChars="600"/>
        <w:rPr>
          <w:rFonts w:ascii="宋体" w:hAnsi="宋体"/>
          <w:szCs w:val="21"/>
        </w:rPr>
      </w:pPr>
      <w:r>
        <w:rPr>
          <w:rFonts w:hint="eastAsia" w:ascii="宋体" w:hAnsi="宋体"/>
          <w:szCs w:val="21"/>
        </w:rPr>
        <w:t>5.编辑控制论。</w:t>
      </w:r>
    </w:p>
    <w:p>
      <w:pPr>
        <w:spacing w:before="31" w:beforeLines="10" w:after="31" w:afterLines="10" w:line="288" w:lineRule="auto"/>
        <w:ind w:left="840" w:leftChars="400"/>
        <w:rPr>
          <w:rFonts w:ascii="宋体" w:hAnsi="宋体"/>
          <w:b/>
          <w:szCs w:val="21"/>
        </w:rPr>
      </w:pPr>
      <w:r>
        <w:rPr>
          <w:rFonts w:hint="eastAsia" w:ascii="宋体" w:hAnsi="宋体"/>
          <w:b/>
          <w:szCs w:val="21"/>
        </w:rPr>
        <w:t>第二章 编辑艺术论</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编辑方针、策划；</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．组稿、选稿、改稿、配置；</w:t>
      </w:r>
    </w:p>
    <w:p>
      <w:pPr>
        <w:spacing w:before="31" w:beforeLines="10" w:after="31" w:afterLines="10" w:line="288" w:lineRule="auto"/>
        <w:ind w:left="1260" w:leftChars="600"/>
        <w:rPr>
          <w:rFonts w:ascii="宋体" w:hAnsi="宋体"/>
          <w:szCs w:val="21"/>
        </w:rPr>
      </w:pPr>
      <w:r>
        <w:rPr>
          <w:rFonts w:hint="eastAsia" w:ascii="宋体" w:hAnsi="宋体"/>
          <w:szCs w:val="21"/>
        </w:rPr>
        <w:t>3.标题制作；</w:t>
      </w:r>
    </w:p>
    <w:p>
      <w:pPr>
        <w:spacing w:before="31" w:beforeLines="10" w:after="31" w:afterLines="10" w:line="288" w:lineRule="auto"/>
        <w:ind w:left="1260" w:leftChars="600"/>
        <w:rPr>
          <w:rFonts w:ascii="宋体" w:hAnsi="宋体"/>
          <w:szCs w:val="21"/>
        </w:rPr>
      </w:pPr>
      <w:r>
        <w:rPr>
          <w:rFonts w:hint="eastAsia" w:ascii="宋体" w:hAnsi="宋体"/>
          <w:szCs w:val="21"/>
        </w:rPr>
        <w:t>4.版面设计；</w:t>
      </w:r>
    </w:p>
    <w:p>
      <w:pPr>
        <w:spacing w:before="31" w:beforeLines="10" w:after="31" w:afterLines="10" w:line="288" w:lineRule="auto"/>
        <w:ind w:left="1260" w:leftChars="600"/>
        <w:rPr>
          <w:rFonts w:ascii="宋体" w:hAnsi="宋体"/>
          <w:szCs w:val="21"/>
        </w:rPr>
      </w:pPr>
      <w:r>
        <w:rPr>
          <w:rFonts w:hint="eastAsia" w:ascii="宋体" w:hAnsi="宋体"/>
          <w:szCs w:val="21"/>
        </w:rPr>
        <w:t>5.图片编辑。</w:t>
      </w:r>
    </w:p>
    <w:p>
      <w:pPr>
        <w:spacing w:before="31" w:beforeLines="10" w:after="31" w:afterLines="10" w:line="288" w:lineRule="auto"/>
        <w:ind w:left="840" w:leftChars="400"/>
        <w:rPr>
          <w:rFonts w:ascii="宋体" w:hAnsi="宋体"/>
          <w:b/>
          <w:szCs w:val="21"/>
        </w:rPr>
      </w:pPr>
      <w:r>
        <w:rPr>
          <w:rFonts w:hint="eastAsia" w:ascii="宋体" w:hAnsi="宋体"/>
          <w:b/>
          <w:szCs w:val="21"/>
        </w:rPr>
        <w:t>第三章 电子媒介新闻编辑</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广播新闻编辑；</w:t>
      </w:r>
    </w:p>
    <w:p>
      <w:pPr>
        <w:spacing w:before="31" w:beforeLines="10" w:after="31" w:afterLines="10" w:line="288" w:lineRule="auto"/>
        <w:ind w:left="1260" w:leftChars="600"/>
        <w:rPr>
          <w:rFonts w:ascii="宋体" w:hAnsi="宋体"/>
          <w:szCs w:val="21"/>
        </w:rPr>
      </w:pPr>
      <w:r>
        <w:rPr>
          <w:rFonts w:hint="eastAsia" w:ascii="宋体" w:hAnsi="宋体"/>
          <w:szCs w:val="21"/>
        </w:rPr>
        <w:t>2．电视新闻编辑；</w:t>
      </w:r>
    </w:p>
    <w:p>
      <w:pPr>
        <w:spacing w:before="31" w:beforeLines="10" w:after="31" w:afterLines="10" w:line="288" w:lineRule="auto"/>
        <w:ind w:left="1260" w:leftChars="600"/>
        <w:rPr>
          <w:rFonts w:ascii="宋体" w:hAnsi="宋体"/>
          <w:szCs w:val="21"/>
        </w:rPr>
      </w:pPr>
      <w:r>
        <w:rPr>
          <w:rFonts w:hint="eastAsia" w:ascii="宋体" w:hAnsi="宋体"/>
          <w:szCs w:val="21"/>
        </w:rPr>
        <w:t>3.网路新闻编辑。</w:t>
      </w:r>
    </w:p>
    <w:p>
      <w:pPr>
        <w:spacing w:before="31" w:beforeLines="10" w:after="31" w:afterLines="10" w:line="288" w:lineRule="auto"/>
        <w:ind w:left="1260" w:leftChars="600"/>
        <w:rPr>
          <w:rFonts w:ascii="宋体" w:hAnsi="宋体"/>
          <w:szCs w:val="21"/>
        </w:rPr>
      </w:pPr>
    </w:p>
    <w:p>
      <w:pPr>
        <w:rPr>
          <w:rFonts w:ascii="宋体" w:hAnsi="宋体"/>
          <w:b/>
          <w:szCs w:val="21"/>
        </w:rPr>
      </w:pPr>
      <w:r>
        <w:rPr>
          <w:rFonts w:hint="eastAsia" w:ascii="宋体" w:hAnsi="宋体"/>
          <w:b/>
          <w:szCs w:val="21"/>
        </w:rPr>
        <w:t>主要参考书：</w:t>
      </w:r>
    </w:p>
    <w:p>
      <w:pPr>
        <w:spacing w:before="31" w:beforeLines="10" w:after="31" w:afterLines="10" w:line="288" w:lineRule="auto"/>
        <w:ind w:left="420" w:leftChars="200" w:firstLine="420"/>
        <w:rPr>
          <w:rFonts w:ascii="宋体" w:hAnsi="宋体"/>
          <w:szCs w:val="21"/>
        </w:rPr>
      </w:pPr>
      <w:r>
        <w:rPr>
          <w:rFonts w:ascii="宋体" w:hAnsi="宋体"/>
          <w:szCs w:val="21"/>
        </w:rPr>
        <w:t>1</w:t>
      </w:r>
      <w:r>
        <w:rPr>
          <w:rFonts w:hint="eastAsia" w:ascii="宋体" w:hAnsi="宋体"/>
          <w:szCs w:val="21"/>
        </w:rPr>
        <w:t>． 吴飞:《新闻编辑学》，浙江大学出版社，20</w:t>
      </w:r>
      <w:r>
        <w:rPr>
          <w:rFonts w:ascii="宋体" w:hAnsi="宋体"/>
          <w:szCs w:val="21"/>
        </w:rPr>
        <w:t>15</w:t>
      </w:r>
      <w:r>
        <w:rPr>
          <w:rFonts w:hint="eastAsia" w:ascii="宋体" w:hAnsi="宋体"/>
          <w:szCs w:val="21"/>
        </w:rPr>
        <w:t>年版。</w:t>
      </w:r>
    </w:p>
    <w:p>
      <w:pPr>
        <w:rPr>
          <w:rFonts w:ascii="宋体" w:hAnsi="宋体"/>
          <w:b/>
          <w:sz w:val="28"/>
          <w:szCs w:val="28"/>
        </w:rPr>
      </w:pPr>
    </w:p>
    <w:p>
      <w:pPr>
        <w:spacing w:before="31" w:beforeLines="10" w:after="31" w:afterLines="10" w:line="288" w:lineRule="auto"/>
        <w:ind w:left="420" w:leftChars="200"/>
        <w:rPr>
          <w:rFonts w:ascii="宋体" w:hAnsi="宋体"/>
          <w:b/>
          <w:szCs w:val="21"/>
        </w:rPr>
      </w:pPr>
      <w:r>
        <w:rPr>
          <w:rFonts w:hint="eastAsia" w:ascii="宋体" w:hAnsi="宋体"/>
          <w:b/>
          <w:szCs w:val="21"/>
        </w:rPr>
        <w:t>第四部分：媒介经营与管理</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1</w:t>
      </w:r>
      <w:r>
        <w:rPr>
          <w:rFonts w:ascii="宋体" w:hAnsi="宋体"/>
          <w:szCs w:val="21"/>
        </w:rPr>
        <w:t>.</w:t>
      </w:r>
      <w:r>
        <w:rPr>
          <w:rFonts w:hint="eastAsia" w:ascii="宋体" w:hAnsi="宋体"/>
          <w:szCs w:val="21"/>
        </w:rPr>
        <w:t>媒介产业化；</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2</w:t>
      </w:r>
      <w:r>
        <w:rPr>
          <w:rFonts w:ascii="宋体" w:hAnsi="宋体"/>
          <w:szCs w:val="21"/>
        </w:rPr>
        <w:t>.</w:t>
      </w:r>
      <w:r>
        <w:rPr>
          <w:rFonts w:hint="eastAsia" w:ascii="宋体" w:hAnsi="宋体"/>
          <w:szCs w:val="21"/>
        </w:rPr>
        <w:t>媒介集团化；</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3</w:t>
      </w:r>
      <w:r>
        <w:rPr>
          <w:rFonts w:ascii="宋体" w:hAnsi="宋体"/>
          <w:szCs w:val="21"/>
        </w:rPr>
        <w:t>.</w:t>
      </w:r>
      <w:r>
        <w:rPr>
          <w:rFonts w:hint="eastAsia" w:ascii="宋体" w:hAnsi="宋体"/>
          <w:szCs w:val="21"/>
        </w:rPr>
        <w:t>媒介组织结构；</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4</w:t>
      </w:r>
      <w:r>
        <w:rPr>
          <w:rFonts w:ascii="宋体" w:hAnsi="宋体"/>
          <w:szCs w:val="21"/>
        </w:rPr>
        <w:t>.</w:t>
      </w:r>
      <w:r>
        <w:rPr>
          <w:rFonts w:hint="eastAsia" w:ascii="宋体" w:hAnsi="宋体"/>
          <w:szCs w:val="21"/>
        </w:rPr>
        <w:t>媒介领导；</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5</w:t>
      </w:r>
      <w:r>
        <w:rPr>
          <w:rFonts w:ascii="宋体" w:hAnsi="宋体"/>
          <w:szCs w:val="21"/>
        </w:rPr>
        <w:t>.</w:t>
      </w:r>
      <w:r>
        <w:rPr>
          <w:rFonts w:hint="eastAsia" w:ascii="宋体" w:hAnsi="宋体"/>
          <w:szCs w:val="21"/>
        </w:rPr>
        <w:t>媒介战略管理管理；</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6</w:t>
      </w:r>
      <w:r>
        <w:rPr>
          <w:rFonts w:ascii="宋体" w:hAnsi="宋体"/>
          <w:szCs w:val="21"/>
        </w:rPr>
        <w:t>.</w:t>
      </w:r>
      <w:r>
        <w:rPr>
          <w:rFonts w:hint="eastAsia" w:ascii="宋体" w:hAnsi="宋体"/>
          <w:szCs w:val="21"/>
        </w:rPr>
        <w:t>媒介人力资源管理；</w:t>
      </w:r>
    </w:p>
    <w:p>
      <w:pPr>
        <w:spacing w:before="31" w:beforeLines="10" w:after="31" w:afterLines="10" w:line="288" w:lineRule="auto"/>
        <w:ind w:left="1260" w:leftChars="600"/>
        <w:rPr>
          <w:rFonts w:ascii="宋体" w:hAnsi="宋体"/>
          <w:szCs w:val="21"/>
        </w:rPr>
      </w:pPr>
      <w:r>
        <w:rPr>
          <w:rFonts w:hint="eastAsia" w:ascii="宋体" w:hAnsi="宋体"/>
          <w:szCs w:val="21"/>
          <w:lang w:val="en-US" w:eastAsia="zh-CN"/>
        </w:rPr>
        <w:t>7</w:t>
      </w:r>
      <w:r>
        <w:rPr>
          <w:rFonts w:hint="eastAsia" w:ascii="宋体" w:hAnsi="宋体"/>
          <w:szCs w:val="21"/>
        </w:rPr>
        <w:t>.媒介市场分析与市场营销。</w:t>
      </w:r>
    </w:p>
    <w:p>
      <w:pPr>
        <w:rPr>
          <w:rFonts w:ascii="宋体" w:hAnsi="宋体"/>
          <w:b/>
          <w:sz w:val="28"/>
          <w:szCs w:val="28"/>
        </w:rPr>
      </w:pPr>
      <w:r>
        <w:rPr>
          <w:rFonts w:hint="eastAsia" w:ascii="宋体" w:hAnsi="宋体"/>
          <w:b/>
          <w:szCs w:val="21"/>
        </w:rPr>
        <w:t>主要参考书：</w:t>
      </w:r>
    </w:p>
    <w:p>
      <w:pPr>
        <w:pStyle w:val="8"/>
        <w:numPr>
          <w:ilvl w:val="0"/>
          <w:numId w:val="4"/>
        </w:numPr>
        <w:ind w:firstLineChars="0"/>
        <w:rPr>
          <w:rFonts w:ascii="宋体" w:hAnsi="宋体"/>
          <w:szCs w:val="21"/>
        </w:rPr>
      </w:pPr>
      <w:r>
        <w:rPr>
          <w:rFonts w:hint="eastAsia" w:ascii="宋体" w:hAnsi="宋体"/>
          <w:szCs w:val="21"/>
        </w:rPr>
        <w:t>邵培仁：《媒介管理学概论》，高等教育出版社，20</w:t>
      </w:r>
      <w:r>
        <w:rPr>
          <w:rFonts w:ascii="宋体" w:hAnsi="宋体"/>
          <w:szCs w:val="21"/>
        </w:rPr>
        <w:t>10</w:t>
      </w:r>
      <w:r>
        <w:rPr>
          <w:rFonts w:hint="eastAsia" w:ascii="宋体" w:hAnsi="宋体"/>
          <w:szCs w:val="21"/>
        </w:rPr>
        <w:t>年。</w:t>
      </w:r>
    </w:p>
    <w:p>
      <w:pPr>
        <w:pStyle w:val="8"/>
        <w:ind w:left="1350" w:firstLine="0" w:firstLineChars="0"/>
        <w:rPr>
          <w:rFonts w:ascii="宋体" w:hAnsi="宋体"/>
          <w:b/>
          <w:sz w:val="28"/>
          <w:szCs w:val="28"/>
        </w:rPr>
      </w:pPr>
    </w:p>
    <w:p>
      <w:pPr>
        <w:pStyle w:val="8"/>
        <w:widowControl/>
        <w:numPr>
          <w:ilvl w:val="0"/>
          <w:numId w:val="0"/>
        </w:numPr>
        <w:shd w:val="clear" w:color="auto" w:fill="FFFFFF"/>
        <w:spacing w:after="100" w:afterAutospacing="1" w:line="285" w:lineRule="atLeast"/>
        <w:ind w:leftChars="0"/>
        <w:jc w:val="left"/>
        <w:outlineLvl w:val="0"/>
        <w:rPr>
          <w:rFonts w:ascii="宋体" w:hAnsi="宋体"/>
          <w:szCs w:val="21"/>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hint="eastAsia" w:ascii="宋体" w:hAnsi="宋体"/>
          <w:b/>
          <w:sz w:val="32"/>
          <w:szCs w:val="32"/>
        </w:rPr>
      </w:pPr>
    </w:p>
    <w:p>
      <w:pPr>
        <w:spacing w:after="156" w:afterLines="50" w:line="400" w:lineRule="exact"/>
        <w:jc w:val="center"/>
        <w:rPr>
          <w:rFonts w:ascii="宋体" w:hAnsi="宋体"/>
          <w:sz w:val="32"/>
          <w:szCs w:val="32"/>
        </w:rPr>
      </w:pPr>
      <w:bookmarkStart w:id="0" w:name="_GoBack"/>
      <w:bookmarkEnd w:id="0"/>
      <w:r>
        <w:rPr>
          <w:rFonts w:hint="eastAsia" w:ascii="宋体" w:hAnsi="宋体"/>
          <w:b/>
          <w:sz w:val="32"/>
          <w:szCs w:val="32"/>
        </w:rPr>
        <w:t>海南师范大学硕士研究生入学考试初试科目</w:t>
      </w:r>
      <w:r>
        <w:rPr>
          <w:rFonts w:ascii="宋体" w:hAnsi="宋体"/>
          <w:b/>
          <w:sz w:val="32"/>
          <w:szCs w:val="32"/>
        </w:rPr>
        <w:br w:type="textWrapping"/>
      </w:r>
      <w:r>
        <w:rPr>
          <w:rFonts w:hint="eastAsia" w:ascii="宋体" w:hAnsi="宋体"/>
          <w:b/>
          <w:sz w:val="32"/>
          <w:szCs w:val="32"/>
        </w:rPr>
        <w:t>考　试　大　纲</w:t>
      </w:r>
    </w:p>
    <w:tbl>
      <w:tblPr>
        <w:tblStyle w:val="7"/>
        <w:tblW w:w="846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6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620" w:type="dxa"/>
            <w:vAlign w:val="bottom"/>
          </w:tcPr>
          <w:p>
            <w:pPr>
              <w:spacing w:after="46" w:afterLines="15"/>
              <w:ind w:right="-105" w:rightChars="-50"/>
              <w:jc w:val="center"/>
              <w:rPr>
                <w:rFonts w:ascii="宋体" w:hAnsi="宋体"/>
                <w:b/>
                <w:kern w:val="0"/>
                <w:sz w:val="20"/>
                <w:szCs w:val="21"/>
              </w:rPr>
            </w:pPr>
            <w:r>
              <w:rPr>
                <w:rFonts w:hint="eastAsia" w:ascii="宋体" w:hAnsi="宋体"/>
                <w:b/>
                <w:kern w:val="0"/>
                <w:sz w:val="20"/>
                <w:szCs w:val="21"/>
              </w:rPr>
              <w:t>科目名称:</w:t>
            </w:r>
          </w:p>
        </w:tc>
        <w:tc>
          <w:tcPr>
            <w:tcW w:w="6840" w:type="dxa"/>
            <w:tcBorders>
              <w:bottom w:val="single" w:color="auto" w:sz="4" w:space="0"/>
            </w:tcBorders>
            <w:vAlign w:val="bottom"/>
          </w:tcPr>
          <w:p>
            <w:pPr>
              <w:pStyle w:val="2"/>
              <w:spacing w:before="78" w:beforeLines="25" w:after="31" w:afterLines="10" w:line="240" w:lineRule="auto"/>
              <w:ind w:firstLine="422"/>
              <w:outlineLvl w:val="0"/>
              <w:rPr>
                <w:rFonts w:ascii="宋体" w:hAnsi="宋体"/>
                <w:sz w:val="21"/>
                <w:szCs w:val="21"/>
              </w:rPr>
            </w:pPr>
            <w:r>
              <w:rPr>
                <w:rFonts w:hint="eastAsia" w:ascii="宋体" w:hAnsi="宋体"/>
                <w:sz w:val="21"/>
                <w:szCs w:val="21"/>
              </w:rPr>
              <w:t>新闻与传播专业基础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620" w:type="dxa"/>
            <w:vAlign w:val="bottom"/>
          </w:tcPr>
          <w:p>
            <w:pPr>
              <w:spacing w:after="62" w:afterLines="20"/>
              <w:ind w:left="-105" w:leftChars="-50" w:right="-105" w:rightChars="-50" w:firstLine="201" w:firstLineChars="100"/>
              <w:jc w:val="center"/>
              <w:rPr>
                <w:rFonts w:ascii="宋体" w:hAnsi="宋体"/>
                <w:b/>
                <w:kern w:val="0"/>
                <w:sz w:val="20"/>
                <w:szCs w:val="21"/>
              </w:rPr>
            </w:pPr>
            <w:r>
              <w:rPr>
                <w:rFonts w:hint="eastAsia" w:ascii="宋体" w:hAnsi="宋体"/>
                <w:b/>
                <w:kern w:val="0"/>
                <w:sz w:val="20"/>
                <w:szCs w:val="21"/>
              </w:rPr>
              <w:t>适用专业:</w:t>
            </w:r>
          </w:p>
        </w:tc>
        <w:tc>
          <w:tcPr>
            <w:tcW w:w="6840" w:type="dxa"/>
            <w:tcBorders>
              <w:bottom w:val="single" w:color="auto" w:sz="4" w:space="0"/>
            </w:tcBorders>
            <w:vAlign w:val="bottom"/>
          </w:tcPr>
          <w:p>
            <w:pPr>
              <w:spacing w:before="78" w:beforeLines="25" w:after="31" w:afterLines="10"/>
              <w:ind w:firstLine="422"/>
              <w:rPr>
                <w:rFonts w:ascii="宋体" w:hAnsi="宋体"/>
                <w:b/>
                <w:kern w:val="0"/>
                <w:sz w:val="20"/>
                <w:szCs w:val="21"/>
              </w:rPr>
            </w:pPr>
            <w:r>
              <w:rPr>
                <w:rFonts w:hint="eastAsia" w:ascii="宋体" w:hAnsi="宋体"/>
                <w:b/>
                <w:kern w:val="0"/>
                <w:sz w:val="20"/>
                <w:szCs w:val="21"/>
              </w:rPr>
              <w:t>新闻与传播</w:t>
            </w:r>
          </w:p>
        </w:tc>
      </w:tr>
    </w:tbl>
    <w:p>
      <w:pPr>
        <w:spacing w:before="312" w:beforeLines="100" w:after="31" w:afterLines="10" w:line="288" w:lineRule="auto"/>
        <w:rPr>
          <w:rFonts w:ascii="宋体" w:hAnsi="宋体"/>
          <w:b/>
          <w:szCs w:val="21"/>
        </w:rPr>
      </w:pPr>
      <w:r>
        <w:rPr>
          <w:rFonts w:hint="eastAsia" w:ascii="宋体" w:hAnsi="宋体"/>
          <w:b/>
          <w:szCs w:val="21"/>
        </w:rPr>
        <w:t>一、结构及题型</w:t>
      </w:r>
    </w:p>
    <w:p>
      <w:pPr>
        <w:pStyle w:val="8"/>
        <w:spacing w:before="31" w:beforeLines="10" w:after="31" w:afterLines="10" w:line="288" w:lineRule="auto"/>
        <w:ind w:firstLine="422"/>
        <w:rPr>
          <w:rFonts w:ascii="宋体" w:hAnsi="宋体"/>
          <w:b/>
          <w:szCs w:val="21"/>
        </w:rPr>
      </w:pPr>
      <w:r>
        <w:rPr>
          <w:rFonts w:hint="eastAsia" w:ascii="宋体" w:hAnsi="宋体"/>
          <w:b/>
          <w:szCs w:val="21"/>
        </w:rPr>
        <w:t>（一）试卷满分及考试时间</w:t>
      </w:r>
    </w:p>
    <w:p>
      <w:pPr>
        <w:pStyle w:val="8"/>
        <w:spacing w:before="31" w:beforeLines="10" w:after="31" w:afterLines="10" w:line="288" w:lineRule="auto"/>
        <w:ind w:firstLine="422"/>
        <w:rPr>
          <w:rFonts w:ascii="宋体" w:hAnsi="宋体"/>
          <w:b/>
          <w:szCs w:val="21"/>
        </w:rPr>
      </w:pPr>
      <w:r>
        <w:rPr>
          <w:rFonts w:hint="eastAsia" w:ascii="宋体" w:hAnsi="宋体"/>
          <w:b/>
          <w:szCs w:val="21"/>
        </w:rPr>
        <w:t>1、试卷满分为</w:t>
      </w:r>
      <w:r>
        <w:rPr>
          <w:rFonts w:ascii="宋体" w:hAnsi="宋体"/>
          <w:b/>
          <w:szCs w:val="21"/>
        </w:rPr>
        <w:t>150</w:t>
      </w:r>
      <w:r>
        <w:rPr>
          <w:rFonts w:hint="eastAsia" w:ascii="宋体" w:hAnsi="宋体"/>
          <w:b/>
          <w:szCs w:val="21"/>
        </w:rPr>
        <w:t>分，考试时间为</w:t>
      </w:r>
      <w:r>
        <w:rPr>
          <w:rFonts w:ascii="宋体" w:hAnsi="宋体"/>
          <w:b/>
          <w:szCs w:val="21"/>
        </w:rPr>
        <w:t>180</w:t>
      </w:r>
      <w:r>
        <w:rPr>
          <w:rFonts w:hint="eastAsia" w:ascii="宋体" w:hAnsi="宋体"/>
          <w:b/>
          <w:szCs w:val="21"/>
        </w:rPr>
        <w:t>分钟。</w:t>
      </w:r>
    </w:p>
    <w:p>
      <w:pPr>
        <w:pStyle w:val="8"/>
        <w:spacing w:before="31" w:beforeLines="10" w:after="31" w:afterLines="10" w:line="288" w:lineRule="auto"/>
        <w:ind w:firstLine="422"/>
        <w:rPr>
          <w:rFonts w:ascii="宋体" w:hAnsi="宋体"/>
          <w:b/>
          <w:szCs w:val="21"/>
        </w:rPr>
      </w:pPr>
      <w:r>
        <w:rPr>
          <w:rFonts w:hint="eastAsia" w:ascii="宋体" w:hAnsi="宋体"/>
          <w:b/>
          <w:szCs w:val="21"/>
        </w:rPr>
        <w:t>2、本综合考试科目，由以下几个科目按比例综合而成</w:t>
      </w:r>
    </w:p>
    <w:tbl>
      <w:tblPr>
        <w:tblStyle w:val="11"/>
        <w:tblW w:w="7308" w:type="dxa"/>
        <w:tblInd w:w="1007" w:type="dxa"/>
        <w:tblLayout w:type="fixed"/>
        <w:tblCellMar>
          <w:top w:w="0" w:type="dxa"/>
          <w:left w:w="108" w:type="dxa"/>
          <w:bottom w:w="0" w:type="dxa"/>
          <w:right w:w="108" w:type="dxa"/>
        </w:tblCellMar>
      </w:tblPr>
      <w:tblGrid>
        <w:gridCol w:w="1777"/>
        <w:gridCol w:w="2765"/>
        <w:gridCol w:w="2766"/>
      </w:tblGrid>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科目1</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新闻学概论</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40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科目2</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中国新闻事业发展史</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20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科目3</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传播学</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30</w:t>
            </w:r>
            <w:r>
              <w:rPr>
                <w:rFonts w:hint="eastAsia" w:ascii="宋体" w:hAnsi="宋体"/>
                <w:szCs w:val="21"/>
              </w:rPr>
              <w:t>分</w:t>
            </w:r>
          </w:p>
        </w:tc>
      </w:tr>
      <w:tr>
        <w:tblPrEx>
          <w:tblLayout w:type="fixed"/>
        </w:tblPrEx>
        <w:tc>
          <w:tcPr>
            <w:tcW w:w="1777"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科目4</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广播电视概论</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30</w:t>
            </w:r>
            <w:r>
              <w:rPr>
                <w:rFonts w:hint="eastAsia" w:ascii="宋体" w:hAnsi="宋体"/>
                <w:szCs w:val="21"/>
              </w:rPr>
              <w:t>分</w:t>
            </w:r>
          </w:p>
        </w:tc>
      </w:tr>
      <w:tr>
        <w:tblPrEx>
          <w:tblLayout w:type="fixed"/>
          <w:tblCellMar>
            <w:top w:w="0" w:type="dxa"/>
            <w:left w:w="108" w:type="dxa"/>
            <w:bottom w:w="0" w:type="dxa"/>
            <w:right w:w="108" w:type="dxa"/>
          </w:tblCellMar>
        </w:tblPrEx>
        <w:tc>
          <w:tcPr>
            <w:tcW w:w="1777" w:type="dxa"/>
          </w:tcPr>
          <w:p>
            <w:pPr>
              <w:pStyle w:val="8"/>
              <w:spacing w:before="31" w:beforeLines="10" w:after="31" w:afterLines="10" w:line="288" w:lineRule="auto"/>
              <w:ind w:firstLine="0" w:firstLineChars="0"/>
              <w:rPr>
                <w:rFonts w:ascii="宋体" w:hAnsi="宋体"/>
                <w:szCs w:val="21"/>
              </w:rPr>
            </w:pPr>
            <w:r>
              <w:rPr>
                <w:rFonts w:ascii="宋体" w:hAnsi="宋体"/>
                <w:szCs w:val="21"/>
              </w:rPr>
              <w:t>科目5</w:t>
            </w:r>
          </w:p>
        </w:tc>
        <w:tc>
          <w:tcPr>
            <w:tcW w:w="2765"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新媒体概论</w:t>
            </w:r>
          </w:p>
        </w:tc>
        <w:tc>
          <w:tcPr>
            <w:tcW w:w="2766" w:type="dxa"/>
          </w:tcPr>
          <w:p>
            <w:pPr>
              <w:pStyle w:val="8"/>
              <w:spacing w:before="31" w:beforeLines="10" w:after="31" w:afterLines="10" w:line="288" w:lineRule="auto"/>
              <w:ind w:firstLine="0" w:firstLineChars="0"/>
              <w:rPr>
                <w:rFonts w:ascii="宋体" w:hAnsi="宋体"/>
                <w:szCs w:val="21"/>
              </w:rPr>
            </w:pPr>
            <w:r>
              <w:rPr>
                <w:rFonts w:hint="eastAsia" w:ascii="宋体" w:hAnsi="宋体"/>
                <w:szCs w:val="21"/>
              </w:rPr>
              <w:t>约占</w:t>
            </w:r>
            <w:r>
              <w:rPr>
                <w:rFonts w:ascii="宋体" w:hAnsi="宋体"/>
                <w:szCs w:val="21"/>
              </w:rPr>
              <w:t>30</w:t>
            </w:r>
            <w:r>
              <w:rPr>
                <w:rFonts w:hint="eastAsia" w:ascii="宋体" w:hAnsi="宋体"/>
                <w:szCs w:val="21"/>
              </w:rPr>
              <w:t>分</w:t>
            </w:r>
          </w:p>
        </w:tc>
      </w:tr>
    </w:tbl>
    <w:p>
      <w:pPr>
        <w:pStyle w:val="8"/>
        <w:spacing w:before="31" w:beforeLines="10" w:after="31" w:afterLines="10" w:line="288" w:lineRule="auto"/>
        <w:ind w:firstLineChars="199"/>
        <w:rPr>
          <w:rFonts w:ascii="宋体" w:hAnsi="宋体"/>
          <w:b/>
          <w:szCs w:val="21"/>
        </w:rPr>
      </w:pPr>
    </w:p>
    <w:p>
      <w:pPr>
        <w:pStyle w:val="8"/>
        <w:spacing w:before="31" w:beforeLines="10" w:after="31" w:afterLines="10" w:line="288" w:lineRule="auto"/>
        <w:ind w:firstLine="422"/>
        <w:rPr>
          <w:rFonts w:ascii="宋体" w:hAnsi="宋体"/>
          <w:b/>
          <w:szCs w:val="21"/>
        </w:rPr>
      </w:pPr>
      <w:r>
        <w:rPr>
          <w:rFonts w:hint="eastAsia" w:ascii="宋体" w:hAnsi="宋体"/>
          <w:b/>
          <w:szCs w:val="21"/>
        </w:rPr>
        <w:t>（二）试卷题型结构</w:t>
      </w:r>
    </w:p>
    <w:p>
      <w:pPr>
        <w:pStyle w:val="8"/>
        <w:spacing w:before="31" w:beforeLines="10" w:after="31" w:afterLines="10" w:line="288" w:lineRule="auto"/>
        <w:rPr>
          <w:rFonts w:ascii="宋体" w:hAnsi="宋体"/>
          <w:szCs w:val="21"/>
        </w:rPr>
      </w:pPr>
      <w:r>
        <w:rPr>
          <w:rFonts w:hint="eastAsia" w:ascii="宋体" w:hAnsi="宋体"/>
          <w:szCs w:val="21"/>
        </w:rPr>
        <w:t>名词解释题（概念题）：约</w:t>
      </w:r>
      <w:r>
        <w:rPr>
          <w:rFonts w:ascii="宋体" w:hAnsi="宋体"/>
          <w:szCs w:val="21"/>
        </w:rPr>
        <w:t>5</w:t>
      </w:r>
      <w:r>
        <w:rPr>
          <w:rFonts w:hint="eastAsia" w:ascii="宋体" w:hAnsi="宋体"/>
          <w:szCs w:val="21"/>
        </w:rPr>
        <w:t>小题，共</w:t>
      </w:r>
      <w:r>
        <w:rPr>
          <w:rFonts w:ascii="宋体" w:hAnsi="宋体"/>
          <w:szCs w:val="21"/>
        </w:rPr>
        <w:t>20</w:t>
      </w:r>
      <w:r>
        <w:rPr>
          <w:rFonts w:hint="eastAsia" w:ascii="宋体" w:hAnsi="宋体"/>
          <w:szCs w:val="21"/>
        </w:rPr>
        <w:t>分</w:t>
      </w:r>
    </w:p>
    <w:p>
      <w:pPr>
        <w:pStyle w:val="8"/>
        <w:spacing w:before="31" w:beforeLines="10" w:after="31" w:afterLines="10" w:line="288" w:lineRule="auto"/>
        <w:rPr>
          <w:rFonts w:ascii="宋体" w:hAnsi="宋体"/>
          <w:szCs w:val="21"/>
        </w:rPr>
      </w:pPr>
      <w:r>
        <w:rPr>
          <w:rFonts w:hint="eastAsia" w:ascii="宋体" w:hAnsi="宋体"/>
          <w:szCs w:val="21"/>
        </w:rPr>
        <w:t>简答题（简述题）：    约</w:t>
      </w:r>
      <w:r>
        <w:rPr>
          <w:rFonts w:ascii="宋体" w:hAnsi="宋体"/>
          <w:szCs w:val="21"/>
        </w:rPr>
        <w:t>5</w:t>
      </w:r>
      <w:r>
        <w:rPr>
          <w:rFonts w:hint="eastAsia" w:ascii="宋体" w:hAnsi="宋体"/>
          <w:szCs w:val="21"/>
        </w:rPr>
        <w:t>小题，共</w:t>
      </w:r>
      <w:r>
        <w:rPr>
          <w:rFonts w:ascii="宋体" w:hAnsi="宋体"/>
          <w:szCs w:val="21"/>
        </w:rPr>
        <w:t>50</w:t>
      </w:r>
      <w:r>
        <w:rPr>
          <w:rFonts w:hint="eastAsia" w:ascii="宋体" w:hAnsi="宋体"/>
          <w:szCs w:val="21"/>
        </w:rPr>
        <w:t>分</w:t>
      </w:r>
    </w:p>
    <w:p>
      <w:pPr>
        <w:pStyle w:val="8"/>
        <w:spacing w:before="31" w:beforeLines="10" w:after="31" w:afterLines="10" w:line="288" w:lineRule="auto"/>
        <w:rPr>
          <w:rFonts w:ascii="宋体" w:hAnsi="宋体"/>
          <w:szCs w:val="21"/>
        </w:rPr>
      </w:pPr>
      <w:r>
        <w:rPr>
          <w:rFonts w:hint="eastAsia" w:ascii="宋体" w:hAnsi="宋体"/>
          <w:szCs w:val="21"/>
        </w:rPr>
        <w:t>论述题（消息和评论）：约</w:t>
      </w:r>
      <w:r>
        <w:rPr>
          <w:rFonts w:ascii="宋体" w:hAnsi="宋体"/>
          <w:szCs w:val="21"/>
        </w:rPr>
        <w:t>2</w:t>
      </w:r>
      <w:r>
        <w:rPr>
          <w:rFonts w:hint="eastAsia" w:ascii="宋体" w:hAnsi="宋体"/>
          <w:szCs w:val="21"/>
        </w:rPr>
        <w:t>小题，共</w:t>
      </w:r>
      <w:r>
        <w:rPr>
          <w:rFonts w:ascii="宋体" w:hAnsi="宋体"/>
          <w:szCs w:val="21"/>
        </w:rPr>
        <w:t>50</w:t>
      </w:r>
      <w:r>
        <w:rPr>
          <w:rFonts w:hint="eastAsia" w:ascii="宋体" w:hAnsi="宋体"/>
          <w:szCs w:val="21"/>
        </w:rPr>
        <w:t>分</w:t>
      </w:r>
    </w:p>
    <w:p>
      <w:pPr>
        <w:pStyle w:val="8"/>
        <w:spacing w:before="31" w:beforeLines="10" w:after="31" w:afterLines="10" w:line="288" w:lineRule="auto"/>
        <w:ind w:firstLine="417" w:firstLineChars="199"/>
        <w:rPr>
          <w:rFonts w:ascii="宋体" w:hAnsi="宋体"/>
          <w:b/>
          <w:szCs w:val="21"/>
        </w:rPr>
      </w:pPr>
      <w:r>
        <w:rPr>
          <w:rFonts w:hint="eastAsia" w:ascii="宋体" w:hAnsi="宋体"/>
          <w:szCs w:val="21"/>
        </w:rPr>
        <w:t>分析题（材料题）：    约1小题，共30分</w:t>
      </w:r>
    </w:p>
    <w:p>
      <w:pPr>
        <w:spacing w:before="312" w:beforeLines="100" w:after="31" w:afterLines="10" w:line="288" w:lineRule="auto"/>
        <w:rPr>
          <w:rFonts w:ascii="宋体" w:hAnsi="宋体"/>
          <w:b/>
          <w:szCs w:val="21"/>
        </w:rPr>
      </w:pPr>
      <w:r>
        <w:rPr>
          <w:rFonts w:hint="eastAsia" w:ascii="宋体" w:hAnsi="宋体"/>
          <w:b/>
          <w:szCs w:val="21"/>
        </w:rPr>
        <w:t>二、考查目标（复习要求）</w:t>
      </w:r>
    </w:p>
    <w:p>
      <w:pPr>
        <w:spacing w:before="31" w:beforeLines="10" w:after="31" w:afterLines="10" w:line="288" w:lineRule="auto"/>
        <w:ind w:firstLine="420" w:firstLineChars="200"/>
        <w:rPr>
          <w:rFonts w:ascii="宋体" w:hAnsi="宋体"/>
          <w:szCs w:val="21"/>
        </w:rPr>
      </w:pPr>
      <w:r>
        <w:rPr>
          <w:rFonts w:ascii="宋体" w:hAnsi="宋体"/>
          <w:szCs w:val="21"/>
        </w:rPr>
        <w:t>全日制攻读硕士研究生入学考试</w:t>
      </w:r>
      <w:r>
        <w:rPr>
          <w:rFonts w:hint="eastAsia" w:ascii="宋体" w:hAnsi="宋体"/>
          <w:szCs w:val="21"/>
        </w:rPr>
        <w:t>《新闻与传播专业基础》科目考试内容包括新闻学概论、中国新闻事业发展史、传播学教程、广播电视概论、广告学、新媒体概论等6门新闻与传播学科基础课程，注重考查学生对于新闻学、传播学的核心概念、重要理论、基本规律的把握，以及运用理论分析解释新闻传播现象的能力：对中国新闻史的基本史实及其历史背景、历史意义的了解和把握，以及对于史料的综合分析能力。要求考生系统掌握相关学科的基本知识、基础理论和基本方法，并能运用相关理论和方法分析、解决新闻传播和广播电视专业实践中的实际问题。</w:t>
      </w:r>
    </w:p>
    <w:p>
      <w:pPr>
        <w:spacing w:before="312" w:beforeLines="100" w:after="31" w:afterLines="10" w:line="288" w:lineRule="auto"/>
        <w:rPr>
          <w:rFonts w:ascii="宋体" w:hAnsi="宋体"/>
          <w:b/>
          <w:szCs w:val="21"/>
        </w:rPr>
      </w:pPr>
      <w:r>
        <w:rPr>
          <w:rFonts w:hint="eastAsia" w:ascii="宋体" w:hAnsi="宋体"/>
          <w:b/>
          <w:szCs w:val="21"/>
        </w:rPr>
        <w:t>三、考核内容概要</w:t>
      </w:r>
    </w:p>
    <w:p>
      <w:pPr>
        <w:spacing w:before="31" w:beforeLines="10" w:after="31" w:afterLines="10" w:line="288" w:lineRule="auto"/>
        <w:ind w:left="420" w:leftChars="200"/>
        <w:rPr>
          <w:rFonts w:ascii="宋体" w:hAnsi="宋体"/>
          <w:b/>
          <w:szCs w:val="21"/>
        </w:rPr>
      </w:pPr>
      <w:r>
        <w:rPr>
          <w:rFonts w:hint="eastAsia" w:ascii="宋体" w:hAnsi="宋体"/>
          <w:b/>
          <w:szCs w:val="21"/>
        </w:rPr>
        <w:t>第一部分：新闻学</w:t>
      </w:r>
    </w:p>
    <w:p>
      <w:pPr>
        <w:spacing w:before="31" w:beforeLines="10" w:after="31" w:afterLines="10" w:line="288" w:lineRule="auto"/>
        <w:ind w:left="840" w:leftChars="400"/>
        <w:rPr>
          <w:rFonts w:ascii="宋体" w:hAnsi="宋体"/>
          <w:b/>
          <w:szCs w:val="21"/>
        </w:rPr>
      </w:pPr>
      <w:r>
        <w:rPr>
          <w:rFonts w:hint="eastAsia" w:ascii="宋体" w:hAnsi="宋体"/>
          <w:b/>
          <w:szCs w:val="21"/>
        </w:rPr>
        <w:t>第一章　新闻</w:t>
      </w:r>
    </w:p>
    <w:p>
      <w:pPr>
        <w:spacing w:before="31" w:beforeLines="10" w:after="31" w:afterLines="10" w:line="288" w:lineRule="auto"/>
        <w:ind w:left="1260" w:leftChars="600"/>
        <w:rPr>
          <w:rFonts w:ascii="宋体" w:hAnsi="宋体"/>
          <w:szCs w:val="21"/>
        </w:rPr>
      </w:pPr>
      <w:r>
        <w:rPr>
          <w:rFonts w:hint="eastAsia" w:ascii="宋体" w:hAnsi="宋体"/>
          <w:szCs w:val="21"/>
        </w:rPr>
        <w:t>1．新闻四种理论。</w:t>
      </w:r>
    </w:p>
    <w:p>
      <w:pPr>
        <w:spacing w:before="31" w:beforeLines="10" w:after="31" w:afterLines="10" w:line="288" w:lineRule="auto"/>
        <w:ind w:left="1260" w:leftChars="600"/>
        <w:rPr>
          <w:rFonts w:ascii="宋体" w:hAnsi="宋体"/>
          <w:szCs w:val="21"/>
        </w:rPr>
      </w:pPr>
      <w:r>
        <w:rPr>
          <w:rFonts w:hint="eastAsia" w:ascii="宋体" w:hAnsi="宋体"/>
          <w:szCs w:val="21"/>
        </w:rPr>
        <w:t>2．新闻定义、特点、本源、要素、类别。</w:t>
      </w:r>
    </w:p>
    <w:p>
      <w:pPr>
        <w:spacing w:before="31" w:beforeLines="10" w:after="31" w:afterLines="10" w:line="288" w:lineRule="auto"/>
        <w:ind w:left="1260" w:leftChars="600"/>
        <w:rPr>
          <w:rFonts w:ascii="宋体" w:hAnsi="宋体"/>
          <w:szCs w:val="21"/>
        </w:rPr>
      </w:pPr>
      <w:r>
        <w:rPr>
          <w:rFonts w:hint="eastAsia" w:ascii="宋体" w:hAnsi="宋体"/>
          <w:szCs w:val="21"/>
        </w:rPr>
        <w:t>3．新闻活动、生产、选择。</w:t>
      </w:r>
    </w:p>
    <w:p>
      <w:pPr>
        <w:spacing w:before="31" w:beforeLines="10" w:after="31" w:afterLines="10" w:line="288" w:lineRule="auto"/>
        <w:ind w:left="1260" w:leftChars="600"/>
        <w:rPr>
          <w:rFonts w:ascii="宋体" w:hAnsi="宋体"/>
          <w:szCs w:val="21"/>
        </w:rPr>
      </w:pPr>
      <w:r>
        <w:rPr>
          <w:rFonts w:hint="eastAsia" w:ascii="宋体" w:hAnsi="宋体"/>
          <w:szCs w:val="21"/>
        </w:rPr>
        <w:t>4．新闻自由、新闻改革</w:t>
      </w:r>
    </w:p>
    <w:p>
      <w:pPr>
        <w:spacing w:before="31" w:beforeLines="10" w:after="31" w:afterLines="10" w:line="288" w:lineRule="auto"/>
        <w:ind w:left="840" w:leftChars="400"/>
        <w:rPr>
          <w:rFonts w:ascii="宋体" w:hAnsi="宋体"/>
          <w:b/>
          <w:szCs w:val="21"/>
        </w:rPr>
      </w:pPr>
      <w:r>
        <w:rPr>
          <w:rFonts w:hint="eastAsia" w:ascii="宋体" w:hAnsi="宋体"/>
          <w:b/>
          <w:szCs w:val="21"/>
        </w:rPr>
        <w:t>第二章　新闻媒介</w:t>
      </w:r>
    </w:p>
    <w:p>
      <w:pPr>
        <w:spacing w:before="31" w:beforeLines="10" w:after="31" w:afterLines="10" w:line="288" w:lineRule="auto"/>
        <w:ind w:left="1260" w:leftChars="600"/>
        <w:rPr>
          <w:rFonts w:ascii="宋体" w:hAnsi="宋体"/>
          <w:szCs w:val="21"/>
        </w:rPr>
      </w:pPr>
      <w:r>
        <w:rPr>
          <w:rFonts w:hint="eastAsia" w:ascii="宋体" w:hAnsi="宋体"/>
          <w:szCs w:val="21"/>
        </w:rPr>
        <w:t>1．新闻媒介性质。</w:t>
      </w:r>
    </w:p>
    <w:p>
      <w:pPr>
        <w:spacing w:before="31" w:beforeLines="10" w:after="31" w:afterLines="10" w:line="288" w:lineRule="auto"/>
        <w:ind w:left="1260" w:leftChars="600"/>
        <w:rPr>
          <w:rFonts w:ascii="宋体" w:hAnsi="宋体"/>
          <w:szCs w:val="21"/>
        </w:rPr>
      </w:pPr>
      <w:r>
        <w:rPr>
          <w:rFonts w:hint="eastAsia" w:ascii="宋体" w:hAnsi="宋体"/>
          <w:szCs w:val="21"/>
        </w:rPr>
        <w:t>2．新闻媒介运行体制、管理模式。</w:t>
      </w:r>
    </w:p>
    <w:p>
      <w:pPr>
        <w:spacing w:before="31" w:beforeLines="10" w:after="31" w:afterLines="10" w:line="288" w:lineRule="auto"/>
        <w:ind w:left="1260" w:leftChars="600"/>
        <w:rPr>
          <w:rFonts w:ascii="宋体" w:hAnsi="宋体"/>
          <w:szCs w:val="21"/>
        </w:rPr>
      </w:pPr>
      <w:r>
        <w:rPr>
          <w:rFonts w:hint="eastAsia" w:ascii="宋体" w:hAnsi="宋体"/>
          <w:szCs w:val="21"/>
        </w:rPr>
        <w:t>3．新闻媒介的受众。</w:t>
      </w:r>
    </w:p>
    <w:p>
      <w:pPr>
        <w:spacing w:before="31" w:beforeLines="10" w:after="31" w:afterLines="10" w:line="288" w:lineRule="auto"/>
        <w:ind w:left="1260" w:leftChars="600"/>
        <w:rPr>
          <w:rFonts w:ascii="宋体" w:hAnsi="宋体"/>
          <w:szCs w:val="21"/>
        </w:rPr>
      </w:pPr>
      <w:r>
        <w:rPr>
          <w:rFonts w:hint="eastAsia" w:ascii="宋体" w:hAnsi="宋体"/>
          <w:szCs w:val="21"/>
        </w:rPr>
        <w:t>4新闻与信息、宣传、舆论。</w:t>
      </w:r>
    </w:p>
    <w:p>
      <w:pPr>
        <w:spacing w:before="31" w:beforeLines="10" w:after="31" w:afterLines="10" w:line="288" w:lineRule="auto"/>
        <w:ind w:left="840" w:leftChars="400"/>
        <w:rPr>
          <w:rFonts w:ascii="宋体" w:hAnsi="宋体"/>
          <w:b/>
          <w:szCs w:val="21"/>
        </w:rPr>
      </w:pPr>
      <w:r>
        <w:rPr>
          <w:rFonts w:ascii="宋体" w:hAnsi="宋体"/>
          <w:b/>
          <w:szCs w:val="21"/>
        </w:rPr>
        <w:t>第三章</w:t>
      </w:r>
      <w:r>
        <w:rPr>
          <w:rFonts w:hint="eastAsia" w:ascii="宋体" w:hAnsi="宋体"/>
          <w:b/>
          <w:szCs w:val="21"/>
        </w:rPr>
        <w:t xml:space="preserve">  新闻事业</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新闻事业的产生</w:t>
      </w:r>
      <w:r>
        <w:rPr>
          <w:rFonts w:hint="eastAsia" w:ascii="宋体" w:hAnsi="宋体"/>
          <w:szCs w:val="21"/>
        </w:rPr>
        <w:t>、</w:t>
      </w:r>
      <w:r>
        <w:rPr>
          <w:rFonts w:ascii="宋体" w:hAnsi="宋体"/>
          <w:szCs w:val="21"/>
        </w:rPr>
        <w:t>发展</w:t>
      </w:r>
      <w:r>
        <w:rPr>
          <w:rFonts w:hint="eastAsia" w:ascii="宋体" w:hAnsi="宋体"/>
          <w:szCs w:val="21"/>
        </w:rPr>
        <w:t>、</w:t>
      </w:r>
      <w:r>
        <w:rPr>
          <w:rFonts w:ascii="宋体" w:hAnsi="宋体"/>
          <w:szCs w:val="21"/>
        </w:rPr>
        <w:t>规律</w:t>
      </w:r>
      <w:r>
        <w:rPr>
          <w:rFonts w:hint="eastAsia" w:ascii="宋体" w:hAnsi="宋体"/>
          <w:szCs w:val="21"/>
        </w:rPr>
        <w:t>。</w:t>
      </w:r>
    </w:p>
    <w:p>
      <w:pPr>
        <w:spacing w:before="31" w:beforeLines="10" w:after="31" w:afterLines="10" w:line="288" w:lineRule="auto"/>
        <w:ind w:left="1260" w:leftChars="600"/>
        <w:rPr>
          <w:rFonts w:ascii="宋体" w:hAnsi="宋体"/>
          <w:szCs w:val="21"/>
        </w:rPr>
      </w:pPr>
      <w:r>
        <w:rPr>
          <w:rFonts w:hint="eastAsia" w:ascii="宋体" w:hAnsi="宋体"/>
          <w:szCs w:val="21"/>
        </w:rPr>
        <w:t>2．新闻事业的功能、效果。</w:t>
      </w:r>
    </w:p>
    <w:p>
      <w:pPr>
        <w:spacing w:before="31" w:beforeLines="10" w:after="31" w:afterLines="10" w:line="288" w:lineRule="auto"/>
        <w:ind w:left="1260" w:leftChars="600"/>
        <w:rPr>
          <w:rFonts w:ascii="宋体" w:hAnsi="宋体"/>
          <w:szCs w:val="21"/>
        </w:rPr>
      </w:pPr>
      <w:r>
        <w:rPr>
          <w:rFonts w:hint="eastAsia" w:ascii="宋体" w:hAnsi="宋体"/>
          <w:szCs w:val="21"/>
        </w:rPr>
        <w:t>3．中国新闻事业的工作原则</w:t>
      </w:r>
    </w:p>
    <w:p>
      <w:pPr>
        <w:spacing w:before="31" w:beforeLines="10" w:after="31" w:afterLines="10" w:line="288" w:lineRule="auto"/>
        <w:ind w:left="420" w:leftChars="200"/>
        <w:rPr>
          <w:rFonts w:ascii="宋体" w:hAnsi="宋体"/>
          <w:szCs w:val="21"/>
        </w:rPr>
      </w:pPr>
      <w:r>
        <w:rPr>
          <w:rFonts w:hint="eastAsia" w:ascii="宋体" w:hAnsi="宋体"/>
          <w:b/>
          <w:szCs w:val="21"/>
        </w:rPr>
        <w:t>主要参考书</w:t>
      </w:r>
      <w:r>
        <w:rPr>
          <w:rFonts w:hint="eastAsia" w:ascii="宋体" w:hAnsi="宋体"/>
          <w:szCs w:val="21"/>
        </w:rPr>
        <w:t>：</w:t>
      </w:r>
    </w:p>
    <w:p>
      <w:pPr>
        <w:spacing w:before="31" w:beforeLines="10" w:after="31" w:afterLines="10" w:line="288" w:lineRule="auto"/>
        <w:ind w:left="420" w:leftChars="200" w:firstLine="420"/>
        <w:rPr>
          <w:rFonts w:ascii="宋体" w:hAnsi="宋体"/>
          <w:szCs w:val="21"/>
        </w:rPr>
      </w:pPr>
      <w:r>
        <w:rPr>
          <w:rFonts w:hint="eastAsia" w:ascii="宋体" w:hAnsi="宋体"/>
          <w:szCs w:val="21"/>
        </w:rPr>
        <w:t>1．马克思主义理论研究和建设工程重点教材《新闻学概论》，高等教育出版社，2009年版。</w:t>
      </w:r>
    </w:p>
    <w:p>
      <w:pPr>
        <w:spacing w:before="31" w:beforeLines="10" w:after="31" w:afterLines="10" w:line="288" w:lineRule="auto"/>
        <w:ind w:left="420" w:leftChars="200"/>
        <w:rPr>
          <w:rFonts w:ascii="宋体" w:hAnsi="宋体"/>
          <w:b/>
          <w:szCs w:val="21"/>
        </w:rPr>
      </w:pPr>
      <w:r>
        <w:rPr>
          <w:rFonts w:hint="eastAsia" w:ascii="宋体" w:hAnsi="宋体"/>
          <w:b/>
          <w:szCs w:val="21"/>
        </w:rPr>
        <w:t>第二部分：中国新闻事业史</w:t>
      </w:r>
    </w:p>
    <w:p>
      <w:pPr>
        <w:spacing w:before="31" w:beforeLines="10" w:after="31" w:afterLines="10" w:line="288" w:lineRule="auto"/>
        <w:ind w:left="840" w:leftChars="400"/>
        <w:rPr>
          <w:rFonts w:ascii="宋体" w:hAnsi="宋体"/>
          <w:b/>
          <w:szCs w:val="21"/>
        </w:rPr>
      </w:pPr>
      <w:r>
        <w:rPr>
          <w:rFonts w:hint="eastAsia" w:ascii="宋体" w:hAnsi="宋体"/>
          <w:b/>
          <w:szCs w:val="21"/>
        </w:rPr>
        <w:t>第一章　新闻事业在中国的出现及发展（1815—1895）</w:t>
      </w:r>
    </w:p>
    <w:p>
      <w:pPr>
        <w:spacing w:before="31" w:beforeLines="10" w:after="31" w:afterLines="10" w:line="288" w:lineRule="auto"/>
        <w:ind w:left="1260" w:leftChars="600"/>
        <w:rPr>
          <w:rFonts w:ascii="宋体" w:hAnsi="宋体"/>
          <w:szCs w:val="21"/>
        </w:rPr>
      </w:pPr>
      <w:r>
        <w:rPr>
          <w:rFonts w:hint="eastAsia" w:ascii="宋体" w:hAnsi="宋体"/>
          <w:szCs w:val="21"/>
        </w:rPr>
        <w:t>1．古代报纸产生和发展。</w:t>
      </w:r>
    </w:p>
    <w:p>
      <w:pPr>
        <w:spacing w:before="31" w:beforeLines="10" w:after="31" w:afterLines="10" w:line="288" w:lineRule="auto"/>
        <w:ind w:left="1260" w:leftChars="600"/>
        <w:rPr>
          <w:rFonts w:ascii="宋体" w:hAnsi="宋体"/>
          <w:szCs w:val="21"/>
        </w:rPr>
      </w:pPr>
      <w:r>
        <w:rPr>
          <w:rFonts w:hint="eastAsia" w:ascii="宋体" w:hAnsi="宋体"/>
          <w:szCs w:val="21"/>
        </w:rPr>
        <w:t>2．近代报业在中国出现。</w:t>
      </w:r>
    </w:p>
    <w:p>
      <w:pPr>
        <w:spacing w:before="31" w:beforeLines="10" w:after="31" w:afterLines="10" w:line="288" w:lineRule="auto"/>
        <w:ind w:left="1260" w:leftChars="600"/>
        <w:rPr>
          <w:rFonts w:ascii="宋体" w:hAnsi="宋体"/>
          <w:szCs w:val="21"/>
        </w:rPr>
      </w:pPr>
      <w:r>
        <w:rPr>
          <w:rFonts w:hint="eastAsia" w:ascii="宋体" w:hAnsi="宋体"/>
          <w:szCs w:val="21"/>
        </w:rPr>
        <w:t>3．在华外报的拓展和垄断。</w:t>
      </w:r>
    </w:p>
    <w:p>
      <w:pPr>
        <w:spacing w:before="31" w:beforeLines="10" w:after="31" w:afterLines="10" w:line="288" w:lineRule="auto"/>
        <w:ind w:left="840" w:leftChars="400"/>
        <w:rPr>
          <w:rFonts w:ascii="宋体" w:hAnsi="宋体"/>
          <w:b/>
          <w:szCs w:val="21"/>
        </w:rPr>
      </w:pPr>
      <w:r>
        <w:rPr>
          <w:rFonts w:hint="eastAsia" w:ascii="宋体" w:hAnsi="宋体"/>
          <w:b/>
          <w:szCs w:val="21"/>
        </w:rPr>
        <w:t>第二章　民族报业的勃兴和新闻事业的发展（1895-1927）</w:t>
      </w:r>
    </w:p>
    <w:p>
      <w:pPr>
        <w:spacing w:before="31" w:beforeLines="10" w:after="31" w:afterLines="10" w:line="288" w:lineRule="auto"/>
        <w:ind w:left="1260" w:leftChars="600"/>
        <w:rPr>
          <w:rFonts w:ascii="宋体" w:hAnsi="宋体"/>
          <w:szCs w:val="21"/>
        </w:rPr>
      </w:pPr>
      <w:r>
        <w:rPr>
          <w:rFonts w:hint="eastAsia" w:ascii="宋体" w:hAnsi="宋体"/>
          <w:szCs w:val="21"/>
        </w:rPr>
        <w:t>1．国人办报高潮。</w:t>
      </w:r>
    </w:p>
    <w:p>
      <w:pPr>
        <w:spacing w:before="31" w:beforeLines="10" w:after="31" w:afterLines="10" w:line="288" w:lineRule="auto"/>
        <w:ind w:left="1260" w:leftChars="600"/>
        <w:rPr>
          <w:rFonts w:ascii="宋体" w:hAnsi="宋体"/>
          <w:szCs w:val="21"/>
        </w:rPr>
      </w:pPr>
      <w:r>
        <w:rPr>
          <w:rFonts w:hint="eastAsia" w:ascii="宋体" w:hAnsi="宋体"/>
          <w:szCs w:val="21"/>
        </w:rPr>
        <w:t>2．民族报业职业化。</w:t>
      </w:r>
    </w:p>
    <w:p>
      <w:pPr>
        <w:spacing w:before="31" w:beforeLines="10" w:after="31" w:afterLines="10" w:line="288" w:lineRule="auto"/>
        <w:ind w:left="1260" w:leftChars="600"/>
        <w:rPr>
          <w:rFonts w:ascii="宋体" w:hAnsi="宋体"/>
          <w:szCs w:val="21"/>
        </w:rPr>
      </w:pPr>
      <w:r>
        <w:rPr>
          <w:rFonts w:hint="eastAsia" w:ascii="宋体" w:hAnsi="宋体"/>
          <w:szCs w:val="21"/>
        </w:rPr>
        <w:t>3.报业在新文化运动的发展。</w:t>
      </w:r>
    </w:p>
    <w:p>
      <w:pPr>
        <w:spacing w:before="31" w:beforeLines="10" w:after="31" w:afterLines="10" w:line="288" w:lineRule="auto"/>
        <w:ind w:left="1260" w:leftChars="600"/>
        <w:rPr>
          <w:rFonts w:ascii="宋体" w:hAnsi="宋体"/>
          <w:szCs w:val="21"/>
        </w:rPr>
      </w:pPr>
      <w:r>
        <w:rPr>
          <w:rFonts w:hint="eastAsia" w:ascii="宋体" w:hAnsi="宋体"/>
          <w:szCs w:val="21"/>
        </w:rPr>
        <w:t>4.无产阶级报业的兴起。</w:t>
      </w:r>
    </w:p>
    <w:p>
      <w:pPr>
        <w:spacing w:before="31" w:beforeLines="10" w:after="31" w:afterLines="10" w:line="288" w:lineRule="auto"/>
        <w:ind w:left="840" w:leftChars="400"/>
        <w:rPr>
          <w:rFonts w:ascii="宋体" w:hAnsi="宋体"/>
          <w:b/>
          <w:szCs w:val="21"/>
        </w:rPr>
      </w:pPr>
      <w:r>
        <w:rPr>
          <w:rFonts w:hint="eastAsia" w:ascii="宋体" w:hAnsi="宋体"/>
          <w:b/>
          <w:szCs w:val="21"/>
        </w:rPr>
        <w:t>第三章 两级新闻事业的发展（1927-1949）</w:t>
      </w:r>
    </w:p>
    <w:p>
      <w:pPr>
        <w:spacing w:before="31" w:beforeLines="10" w:after="31" w:afterLines="10" w:line="288" w:lineRule="auto"/>
        <w:ind w:left="1260" w:leftChars="600"/>
        <w:rPr>
          <w:rFonts w:ascii="宋体" w:hAnsi="宋体"/>
          <w:szCs w:val="21"/>
        </w:rPr>
      </w:pPr>
      <w:r>
        <w:rPr>
          <w:rFonts w:hint="eastAsia" w:ascii="宋体" w:hAnsi="宋体"/>
          <w:szCs w:val="21"/>
        </w:rPr>
        <w:t>1.共产党新闻事业的发展、成熟。</w:t>
      </w:r>
    </w:p>
    <w:p>
      <w:pPr>
        <w:spacing w:before="31" w:beforeLines="10" w:after="31" w:afterLines="10" w:line="288" w:lineRule="auto"/>
        <w:ind w:left="1260" w:leftChars="600"/>
        <w:rPr>
          <w:rFonts w:ascii="宋体" w:hAnsi="宋体"/>
          <w:szCs w:val="21"/>
        </w:rPr>
      </w:pPr>
      <w:r>
        <w:rPr>
          <w:rFonts w:hint="eastAsia" w:ascii="宋体" w:hAnsi="宋体"/>
          <w:szCs w:val="21"/>
        </w:rPr>
        <w:t>2.新闻统制下的民营新闻事业。</w:t>
      </w:r>
    </w:p>
    <w:p>
      <w:pPr>
        <w:spacing w:before="31" w:beforeLines="10" w:after="31" w:afterLines="10" w:line="288" w:lineRule="auto"/>
        <w:ind w:left="840" w:leftChars="400"/>
        <w:rPr>
          <w:rFonts w:ascii="宋体" w:hAnsi="宋体"/>
          <w:b/>
          <w:szCs w:val="21"/>
        </w:rPr>
      </w:pPr>
      <w:r>
        <w:rPr>
          <w:rFonts w:hint="eastAsia" w:ascii="宋体" w:hAnsi="宋体"/>
          <w:b/>
          <w:szCs w:val="21"/>
        </w:rPr>
        <w:t>第四章社会主义新闻事业的建立、发展和改革（1949-）</w:t>
      </w:r>
    </w:p>
    <w:p>
      <w:pPr>
        <w:spacing w:before="31" w:beforeLines="10" w:after="31" w:afterLines="10" w:line="288" w:lineRule="auto"/>
        <w:ind w:left="1260" w:leftChars="600"/>
        <w:rPr>
          <w:rFonts w:ascii="宋体" w:hAnsi="宋体"/>
          <w:szCs w:val="21"/>
        </w:rPr>
      </w:pPr>
      <w:r>
        <w:rPr>
          <w:rFonts w:hint="eastAsia" w:ascii="宋体" w:hAnsi="宋体"/>
          <w:szCs w:val="21"/>
        </w:rPr>
        <w:t>1.社会主义新闻事业的建立。</w:t>
      </w:r>
    </w:p>
    <w:p>
      <w:pPr>
        <w:spacing w:before="31" w:beforeLines="10" w:after="31" w:afterLines="10" w:line="288" w:lineRule="auto"/>
        <w:ind w:left="1260" w:leftChars="600"/>
        <w:rPr>
          <w:rFonts w:ascii="宋体" w:hAnsi="宋体"/>
          <w:szCs w:val="21"/>
        </w:rPr>
      </w:pPr>
      <w:r>
        <w:rPr>
          <w:rFonts w:hint="eastAsia" w:ascii="宋体" w:hAnsi="宋体"/>
          <w:szCs w:val="21"/>
        </w:rPr>
        <w:t>2.社会主义新闻事业的曲折发展。</w:t>
      </w:r>
    </w:p>
    <w:p>
      <w:pPr>
        <w:spacing w:before="31" w:beforeLines="10" w:after="31" w:afterLines="10" w:line="288" w:lineRule="auto"/>
        <w:ind w:left="1260" w:leftChars="600"/>
        <w:rPr>
          <w:rFonts w:ascii="宋体" w:hAnsi="宋体"/>
          <w:szCs w:val="21"/>
        </w:rPr>
      </w:pPr>
      <w:r>
        <w:rPr>
          <w:rFonts w:hint="eastAsia" w:ascii="宋体" w:hAnsi="宋体"/>
          <w:szCs w:val="21"/>
        </w:rPr>
        <w:t>3.改革开放与社会主义新闻事业的繁荣。</w:t>
      </w:r>
    </w:p>
    <w:p>
      <w:pPr>
        <w:spacing w:before="31" w:beforeLines="10" w:after="31" w:afterLines="10" w:line="288" w:lineRule="auto"/>
        <w:ind w:left="420" w:leftChars="200"/>
        <w:rPr>
          <w:rFonts w:ascii="宋体" w:hAnsi="宋体"/>
          <w:szCs w:val="21"/>
        </w:rPr>
      </w:pPr>
      <w:r>
        <w:rPr>
          <w:rFonts w:hint="eastAsia" w:ascii="宋体" w:hAnsi="宋体"/>
          <w:b/>
          <w:szCs w:val="21"/>
        </w:rPr>
        <w:t>主要参考书</w:t>
      </w:r>
      <w:r>
        <w:rPr>
          <w:rFonts w:hint="eastAsia" w:ascii="宋体" w:hAnsi="宋体"/>
          <w:szCs w:val="21"/>
        </w:rPr>
        <w:t>：</w:t>
      </w:r>
    </w:p>
    <w:p>
      <w:pPr>
        <w:spacing w:before="31" w:beforeLines="10" w:after="31" w:afterLines="10" w:line="288" w:lineRule="auto"/>
        <w:ind w:left="420" w:leftChars="200" w:firstLine="420"/>
        <w:rPr>
          <w:rFonts w:ascii="宋体" w:hAnsi="宋体"/>
          <w:szCs w:val="21"/>
        </w:rPr>
      </w:pPr>
      <w:r>
        <w:rPr>
          <w:rFonts w:hint="eastAsia" w:ascii="宋体" w:hAnsi="宋体"/>
          <w:szCs w:val="21"/>
        </w:rPr>
        <w:t>1．黄瑚:《中国新闻事业发展史》，复旦大学出版社，2013年版</w:t>
      </w:r>
    </w:p>
    <w:p>
      <w:pPr>
        <w:spacing w:before="31" w:beforeLines="10" w:after="31" w:afterLines="10" w:line="288" w:lineRule="auto"/>
        <w:ind w:left="420" w:leftChars="200"/>
        <w:rPr>
          <w:rFonts w:ascii="宋体" w:hAnsi="宋体"/>
          <w:b/>
          <w:szCs w:val="21"/>
        </w:rPr>
      </w:pPr>
      <w:r>
        <w:rPr>
          <w:rFonts w:hint="eastAsia" w:ascii="宋体" w:hAnsi="宋体"/>
          <w:b/>
          <w:szCs w:val="21"/>
        </w:rPr>
        <w:t xml:space="preserve">第三部分：传播学 </w:t>
      </w:r>
    </w:p>
    <w:p>
      <w:pPr>
        <w:spacing w:before="31" w:beforeLines="10" w:after="31" w:afterLines="10" w:line="288" w:lineRule="auto"/>
        <w:ind w:left="840" w:leftChars="400"/>
        <w:rPr>
          <w:rFonts w:ascii="宋体" w:hAnsi="宋体"/>
          <w:b/>
          <w:szCs w:val="21"/>
        </w:rPr>
      </w:pPr>
      <w:r>
        <w:rPr>
          <w:rFonts w:hint="eastAsia" w:ascii="宋体" w:hAnsi="宋体"/>
          <w:b/>
          <w:szCs w:val="21"/>
        </w:rPr>
        <w:t>第一章 传播学的对象和基本问题</w:t>
      </w:r>
    </w:p>
    <w:p>
      <w:pPr>
        <w:spacing w:before="31" w:beforeLines="10" w:after="31" w:afterLines="10" w:line="288" w:lineRule="auto"/>
        <w:ind w:left="1260" w:leftChars="600"/>
        <w:rPr>
          <w:rFonts w:ascii="宋体" w:hAnsi="宋体"/>
          <w:szCs w:val="21"/>
        </w:rPr>
      </w:pPr>
      <w:r>
        <w:rPr>
          <w:rFonts w:ascii="宋体" w:hAnsi="宋体"/>
          <w:szCs w:val="21"/>
        </w:rPr>
        <w:t>1</w:t>
      </w:r>
      <w:r>
        <w:rPr>
          <w:rFonts w:hint="eastAsia" w:ascii="宋体" w:hAnsi="宋体"/>
          <w:szCs w:val="21"/>
        </w:rPr>
        <w:t>．传播的定义；</w:t>
      </w:r>
    </w:p>
    <w:p>
      <w:pPr>
        <w:spacing w:before="31" w:beforeLines="10" w:after="31" w:afterLines="10" w:line="288" w:lineRule="auto"/>
        <w:ind w:left="1260" w:leftChars="600"/>
        <w:rPr>
          <w:rFonts w:ascii="宋体" w:hAnsi="宋体"/>
          <w:szCs w:val="21"/>
        </w:rPr>
      </w:pPr>
      <w:r>
        <w:rPr>
          <w:rFonts w:hint="eastAsia" w:ascii="宋体" w:hAnsi="宋体"/>
          <w:szCs w:val="21"/>
        </w:rPr>
        <w:t>2社会信息系统的运行与社会发展。</w:t>
      </w:r>
    </w:p>
    <w:p>
      <w:pPr>
        <w:spacing w:before="31" w:beforeLines="10" w:after="31" w:afterLines="10" w:line="288" w:lineRule="auto"/>
        <w:ind w:left="840" w:leftChars="400"/>
        <w:rPr>
          <w:rFonts w:ascii="宋体" w:hAnsi="宋体"/>
          <w:b/>
          <w:szCs w:val="21"/>
        </w:rPr>
      </w:pPr>
      <w:r>
        <w:rPr>
          <w:rFonts w:hint="eastAsia" w:ascii="宋体" w:hAnsi="宋体"/>
          <w:b/>
          <w:szCs w:val="21"/>
        </w:rPr>
        <w:t>第二章 人类传播活动的历史与发展</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人类传播的发展进程以及各种传播时代的特点；</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．信息化社会。</w:t>
      </w:r>
    </w:p>
    <w:p>
      <w:pPr>
        <w:spacing w:before="31" w:beforeLines="10" w:after="31" w:afterLines="10" w:line="288" w:lineRule="auto"/>
        <w:ind w:left="840" w:leftChars="400"/>
        <w:rPr>
          <w:rFonts w:ascii="宋体" w:hAnsi="宋体"/>
          <w:b/>
          <w:szCs w:val="21"/>
        </w:rPr>
      </w:pPr>
      <w:r>
        <w:rPr>
          <w:rFonts w:hint="eastAsia" w:ascii="宋体" w:hAnsi="宋体"/>
          <w:b/>
          <w:szCs w:val="21"/>
        </w:rPr>
        <w:t>第三章 人类传播的符号与意义</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符号的定义；符号的分类；</w:t>
      </w:r>
    </w:p>
    <w:p>
      <w:pPr>
        <w:spacing w:before="31" w:beforeLines="10" w:after="31" w:afterLines="10" w:line="288" w:lineRule="auto"/>
        <w:ind w:left="1260" w:leftChars="600"/>
        <w:rPr>
          <w:rFonts w:ascii="宋体" w:hAnsi="宋体"/>
          <w:szCs w:val="21"/>
        </w:rPr>
      </w:pPr>
      <w:r>
        <w:rPr>
          <w:rFonts w:hint="eastAsia" w:ascii="宋体" w:hAnsi="宋体"/>
          <w:szCs w:val="21"/>
        </w:rPr>
        <w:t>2．传播过程中的意义；象征性社会互动。</w:t>
      </w:r>
    </w:p>
    <w:p>
      <w:pPr>
        <w:spacing w:before="31" w:beforeLines="10" w:after="31" w:afterLines="10" w:line="288" w:lineRule="auto"/>
        <w:ind w:left="840" w:leftChars="400"/>
        <w:rPr>
          <w:rFonts w:ascii="宋体" w:hAnsi="宋体"/>
          <w:b/>
          <w:szCs w:val="21"/>
        </w:rPr>
      </w:pPr>
      <w:r>
        <w:rPr>
          <w:rFonts w:hint="eastAsia" w:ascii="宋体" w:hAnsi="宋体"/>
          <w:b/>
          <w:szCs w:val="21"/>
        </w:rPr>
        <w:t>第四章 人类传播的过程与系统结构</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线性传播模式的形式和优缺点；</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．施拉姆的人际传播模式和大众传播模式；</w:t>
      </w:r>
    </w:p>
    <w:p>
      <w:pPr>
        <w:spacing w:before="31" w:beforeLines="10" w:after="31" w:afterLines="10" w:line="288" w:lineRule="auto"/>
        <w:ind w:left="1260" w:leftChars="600"/>
        <w:rPr>
          <w:rFonts w:ascii="宋体" w:hAnsi="宋体"/>
          <w:szCs w:val="21"/>
        </w:rPr>
      </w:pPr>
      <w:r>
        <w:rPr>
          <w:rFonts w:hint="eastAsia" w:ascii="宋体" w:hAnsi="宋体"/>
          <w:szCs w:val="21"/>
        </w:rPr>
        <w:t>3．系统模式的两种类型以及学科出发点。</w:t>
      </w:r>
    </w:p>
    <w:p>
      <w:pPr>
        <w:spacing w:before="31" w:beforeLines="10" w:after="31" w:afterLines="10" w:line="288" w:lineRule="auto"/>
        <w:ind w:left="840" w:leftChars="400"/>
        <w:rPr>
          <w:rFonts w:ascii="宋体" w:hAnsi="宋体"/>
          <w:b/>
          <w:szCs w:val="21"/>
        </w:rPr>
      </w:pPr>
      <w:r>
        <w:rPr>
          <w:rFonts w:hint="eastAsia" w:ascii="宋体" w:hAnsi="宋体"/>
          <w:b/>
          <w:szCs w:val="21"/>
        </w:rPr>
        <w:t>第五章 人内传播与人际传播</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人内传播与人际传播的概念以及各自的特点；</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“自我互动”理论；</w:t>
      </w:r>
    </w:p>
    <w:p>
      <w:pPr>
        <w:spacing w:before="31" w:beforeLines="10" w:after="31" w:afterLines="10" w:line="288" w:lineRule="auto"/>
        <w:ind w:left="1260" w:leftChars="600"/>
        <w:rPr>
          <w:rFonts w:ascii="宋体" w:hAnsi="宋体"/>
          <w:szCs w:val="21"/>
        </w:rPr>
      </w:pPr>
      <w:r>
        <w:rPr>
          <w:rFonts w:ascii="宋体" w:hAnsi="宋体"/>
          <w:szCs w:val="21"/>
        </w:rPr>
        <w:t>3</w:t>
      </w:r>
      <w:r>
        <w:rPr>
          <w:rFonts w:hint="eastAsia" w:ascii="宋体" w:hAnsi="宋体"/>
          <w:szCs w:val="21"/>
        </w:rPr>
        <w:t>．基模的概念以及基于基模理论的信息处理过程模式；</w:t>
      </w:r>
    </w:p>
    <w:p>
      <w:pPr>
        <w:spacing w:before="31" w:beforeLines="10" w:after="31" w:afterLines="10" w:line="288" w:lineRule="auto"/>
        <w:ind w:left="1260" w:leftChars="600"/>
        <w:rPr>
          <w:rFonts w:asciiTheme="minorEastAsia" w:hAnsiTheme="minorEastAsia"/>
          <w:sz w:val="28"/>
          <w:szCs w:val="28"/>
        </w:rPr>
      </w:pPr>
      <w:r>
        <w:rPr>
          <w:rFonts w:hint="eastAsia" w:ascii="宋体" w:hAnsi="宋体"/>
          <w:szCs w:val="21"/>
        </w:rPr>
        <w:t>4．“镜中我”理论。</w:t>
      </w:r>
      <w:r>
        <w:rPr>
          <w:rFonts w:hint="eastAsia" w:asciiTheme="minorEastAsia" w:hAnsiTheme="minorEastAsia"/>
          <w:bCs/>
          <w:sz w:val="28"/>
          <w:szCs w:val="28"/>
        </w:rPr>
        <w:t xml:space="preserve"> </w:t>
      </w:r>
    </w:p>
    <w:p>
      <w:pPr>
        <w:spacing w:before="31" w:beforeLines="10" w:after="31" w:afterLines="10" w:line="288" w:lineRule="auto"/>
        <w:ind w:left="840" w:leftChars="400"/>
        <w:rPr>
          <w:rFonts w:ascii="宋体" w:hAnsi="宋体"/>
          <w:b/>
          <w:szCs w:val="21"/>
        </w:rPr>
      </w:pPr>
      <w:r>
        <w:rPr>
          <w:rFonts w:hint="eastAsia" w:ascii="宋体" w:hAnsi="宋体"/>
          <w:b/>
          <w:szCs w:val="21"/>
        </w:rPr>
        <w:t>第六章 群体传播和组织传播</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群体传播的特征；群体规范；从众现象；</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．集合行为产生的条件；集合行为中的信息流；</w:t>
      </w:r>
    </w:p>
    <w:p>
      <w:pPr>
        <w:spacing w:before="31" w:beforeLines="10" w:after="31" w:afterLines="10" w:line="288" w:lineRule="auto"/>
        <w:ind w:left="1260" w:leftChars="600"/>
        <w:rPr>
          <w:rFonts w:ascii="宋体" w:hAnsi="宋体"/>
          <w:szCs w:val="21"/>
        </w:rPr>
      </w:pPr>
      <w:r>
        <w:rPr>
          <w:rFonts w:hint="eastAsia" w:ascii="宋体" w:hAnsi="宋体"/>
          <w:szCs w:val="21"/>
        </w:rPr>
        <w:t>3．组织传播概念、特征与形式。</w:t>
      </w:r>
    </w:p>
    <w:p>
      <w:pPr>
        <w:spacing w:before="31" w:beforeLines="10" w:after="31" w:afterLines="10" w:line="288" w:lineRule="auto"/>
        <w:ind w:left="840" w:leftChars="400"/>
        <w:rPr>
          <w:rFonts w:ascii="宋体" w:hAnsi="宋体"/>
          <w:b/>
          <w:szCs w:val="21"/>
        </w:rPr>
      </w:pPr>
      <w:r>
        <w:rPr>
          <w:rFonts w:hint="eastAsia" w:ascii="宋体" w:hAnsi="宋体"/>
          <w:b/>
          <w:szCs w:val="21"/>
        </w:rPr>
        <w:t>第七章 大众传播</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大众传播的功能；</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．大众传播社会影响的代表性观点；</w:t>
      </w:r>
    </w:p>
    <w:p>
      <w:pPr>
        <w:spacing w:before="31" w:beforeLines="10" w:after="31" w:afterLines="10" w:line="288" w:lineRule="auto"/>
        <w:ind w:left="1260" w:leftChars="600"/>
        <w:rPr>
          <w:rFonts w:ascii="宋体" w:hAnsi="宋体"/>
          <w:szCs w:val="21"/>
        </w:rPr>
      </w:pPr>
      <w:r>
        <w:rPr>
          <w:rFonts w:hint="eastAsia" w:ascii="宋体" w:hAnsi="宋体"/>
          <w:szCs w:val="21"/>
        </w:rPr>
        <w:t>3．信息环境与拟态环境。</w:t>
      </w:r>
    </w:p>
    <w:p>
      <w:pPr>
        <w:spacing w:before="31" w:beforeLines="10" w:after="31" w:afterLines="10" w:line="288" w:lineRule="auto"/>
        <w:ind w:left="840" w:leftChars="400"/>
        <w:rPr>
          <w:rFonts w:ascii="宋体" w:hAnsi="宋体"/>
          <w:b/>
          <w:szCs w:val="21"/>
        </w:rPr>
      </w:pPr>
      <w:r>
        <w:rPr>
          <w:rFonts w:hint="eastAsia" w:ascii="宋体" w:hAnsi="宋体"/>
          <w:b/>
          <w:szCs w:val="21"/>
        </w:rPr>
        <w:t>第八章 媒介技术与媒介组织</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麦克卢汉的媒介理论以及评价；</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．“电视人”和“容器人”基本特征；把关人理论。</w:t>
      </w:r>
    </w:p>
    <w:p>
      <w:pPr>
        <w:spacing w:before="31" w:beforeLines="10" w:after="31" w:afterLines="10" w:line="288" w:lineRule="auto"/>
        <w:ind w:left="840" w:leftChars="400"/>
        <w:rPr>
          <w:rFonts w:ascii="宋体" w:hAnsi="宋体"/>
          <w:b/>
          <w:szCs w:val="21"/>
        </w:rPr>
      </w:pPr>
      <w:r>
        <w:rPr>
          <w:rFonts w:hint="eastAsia" w:ascii="宋体" w:hAnsi="宋体"/>
          <w:b/>
          <w:szCs w:val="21"/>
        </w:rPr>
        <w:t>第九章 传播制度与媒介规范理论</w:t>
      </w:r>
    </w:p>
    <w:p>
      <w:pPr>
        <w:spacing w:before="31" w:beforeLines="10" w:after="31" w:afterLines="10" w:line="288" w:lineRule="auto"/>
        <w:ind w:left="1260" w:leftChars="6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国家和政府的政治控制；</w:t>
      </w:r>
    </w:p>
    <w:p>
      <w:pPr>
        <w:spacing w:before="31" w:beforeLines="10" w:after="31" w:afterLines="10" w:line="288" w:lineRule="auto"/>
        <w:ind w:left="1260" w:leftChars="600"/>
        <w:rPr>
          <w:rFonts w:ascii="宋体" w:hAnsi="宋体"/>
          <w:szCs w:val="21"/>
        </w:rPr>
      </w:pPr>
      <w:r>
        <w:rPr>
          <w:rFonts w:ascii="宋体" w:hAnsi="宋体"/>
          <w:szCs w:val="21"/>
        </w:rPr>
        <w:t>2</w:t>
      </w:r>
      <w:r>
        <w:rPr>
          <w:rFonts w:hint="eastAsia" w:ascii="宋体" w:hAnsi="宋体"/>
          <w:szCs w:val="21"/>
        </w:rPr>
        <w:t>．极权主义制度下的媒介规范理论；</w:t>
      </w:r>
    </w:p>
    <w:p>
      <w:pPr>
        <w:spacing w:before="31" w:beforeLines="10" w:after="31" w:afterLines="10" w:line="288" w:lineRule="auto"/>
        <w:ind w:left="1260" w:leftChars="600"/>
        <w:rPr>
          <w:rFonts w:ascii="宋体" w:hAnsi="宋体"/>
          <w:szCs w:val="21"/>
        </w:rPr>
      </w:pPr>
      <w:r>
        <w:rPr>
          <w:rFonts w:ascii="宋体" w:hAnsi="宋体"/>
          <w:szCs w:val="21"/>
        </w:rPr>
        <w:t>3</w:t>
      </w:r>
      <w:r>
        <w:rPr>
          <w:rFonts w:hint="eastAsia" w:ascii="宋体" w:hAnsi="宋体"/>
          <w:szCs w:val="21"/>
        </w:rPr>
        <w:t>．自由主义媒介规范理论；</w:t>
      </w:r>
    </w:p>
    <w:p>
      <w:pPr>
        <w:spacing w:before="31" w:beforeLines="10" w:after="31" w:afterLines="10" w:line="288" w:lineRule="auto"/>
        <w:ind w:left="1260" w:leftChars="600"/>
        <w:rPr>
          <w:rFonts w:ascii="宋体" w:hAnsi="宋体"/>
          <w:szCs w:val="21"/>
        </w:rPr>
      </w:pPr>
      <w:r>
        <w:rPr>
          <w:rFonts w:hint="eastAsia" w:ascii="宋体" w:hAnsi="宋体"/>
          <w:szCs w:val="21"/>
        </w:rPr>
        <w:t>4．社会责任理论；</w:t>
      </w:r>
    </w:p>
    <w:p>
      <w:pPr>
        <w:spacing w:before="31" w:beforeLines="10" w:after="31" w:afterLines="10" w:line="288" w:lineRule="auto"/>
        <w:ind w:left="1260" w:leftChars="600"/>
        <w:rPr>
          <w:rFonts w:ascii="宋体" w:hAnsi="宋体"/>
          <w:szCs w:val="21"/>
        </w:rPr>
      </w:pPr>
      <w:r>
        <w:rPr>
          <w:rFonts w:hint="eastAsia" w:ascii="宋体" w:hAnsi="宋体"/>
          <w:szCs w:val="21"/>
        </w:rPr>
        <w:t>5．发展中国家的媒介规范理论。</w:t>
      </w:r>
    </w:p>
    <w:p>
      <w:pPr>
        <w:spacing w:before="31" w:beforeLines="10" w:after="31" w:afterLines="10" w:line="288" w:lineRule="auto"/>
        <w:ind w:left="840" w:leftChars="400"/>
        <w:rPr>
          <w:rFonts w:ascii="宋体" w:hAnsi="宋体"/>
          <w:b/>
          <w:szCs w:val="21"/>
        </w:rPr>
      </w:pPr>
      <w:r>
        <w:rPr>
          <w:rFonts w:hint="eastAsia" w:ascii="宋体" w:hAnsi="宋体"/>
          <w:b/>
          <w:szCs w:val="21"/>
        </w:rPr>
        <w:t>第十章 社会转型与受众变迁</w:t>
      </w:r>
    </w:p>
    <w:p>
      <w:pPr>
        <w:spacing w:before="31" w:beforeLines="10" w:after="31" w:afterLines="10" w:line="288" w:lineRule="auto"/>
        <w:ind w:left="1260" w:leftChars="600"/>
        <w:rPr>
          <w:rFonts w:ascii="宋体" w:hAnsi="宋体"/>
          <w:szCs w:val="21"/>
        </w:rPr>
      </w:pPr>
      <w:r>
        <w:rPr>
          <w:rFonts w:hint="eastAsia" w:ascii="宋体" w:hAnsi="宋体"/>
          <w:szCs w:val="21"/>
        </w:rPr>
        <w:t>1．几种主要的受众观；</w:t>
      </w:r>
    </w:p>
    <w:p>
      <w:pPr>
        <w:spacing w:before="31" w:beforeLines="10" w:after="31" w:afterLines="10" w:line="288" w:lineRule="auto"/>
        <w:ind w:left="1260" w:leftChars="600"/>
        <w:rPr>
          <w:rFonts w:ascii="宋体" w:hAnsi="宋体"/>
          <w:szCs w:val="21"/>
        </w:rPr>
      </w:pPr>
      <w:r>
        <w:rPr>
          <w:rFonts w:hint="eastAsia" w:ascii="宋体" w:hAnsi="宋体"/>
          <w:szCs w:val="21"/>
        </w:rPr>
        <w:t>2．分众理论；</w:t>
      </w:r>
    </w:p>
    <w:p>
      <w:pPr>
        <w:spacing w:before="31" w:beforeLines="10" w:after="31" w:afterLines="10" w:line="288" w:lineRule="auto"/>
        <w:ind w:left="1260" w:leftChars="600"/>
        <w:rPr>
          <w:rFonts w:ascii="宋体" w:hAnsi="宋体"/>
          <w:szCs w:val="21"/>
        </w:rPr>
      </w:pPr>
      <w:r>
        <w:rPr>
          <w:rFonts w:hint="eastAsia" w:ascii="宋体" w:hAnsi="宋体"/>
          <w:szCs w:val="21"/>
        </w:rPr>
        <w:t>3．“使用与满足”理论。</w:t>
      </w:r>
    </w:p>
    <w:p>
      <w:pPr>
        <w:spacing w:before="31" w:beforeLines="10" w:after="31" w:afterLines="10" w:line="288" w:lineRule="auto"/>
        <w:ind w:left="840" w:leftChars="400"/>
        <w:rPr>
          <w:rFonts w:ascii="宋体" w:hAnsi="宋体"/>
          <w:b/>
          <w:szCs w:val="21"/>
        </w:rPr>
      </w:pPr>
      <w:r>
        <w:rPr>
          <w:rFonts w:hint="eastAsia" w:ascii="宋体" w:hAnsi="宋体"/>
          <w:b/>
          <w:szCs w:val="21"/>
        </w:rPr>
        <w:t>第十一章 传播效果研究</w:t>
      </w:r>
    </w:p>
    <w:p>
      <w:pPr>
        <w:spacing w:before="31" w:beforeLines="10" w:after="31" w:afterLines="10" w:line="288" w:lineRule="auto"/>
        <w:ind w:left="1260" w:leftChars="600"/>
        <w:rPr>
          <w:rFonts w:ascii="宋体" w:hAnsi="宋体"/>
          <w:szCs w:val="21"/>
        </w:rPr>
      </w:pPr>
      <w:r>
        <w:rPr>
          <w:rFonts w:hint="eastAsia" w:ascii="宋体" w:hAnsi="宋体"/>
          <w:szCs w:val="21"/>
        </w:rPr>
        <w:t>传播效果的三个层面；</w:t>
      </w:r>
    </w:p>
    <w:p>
      <w:pPr>
        <w:spacing w:before="31" w:beforeLines="10" w:after="31" w:afterLines="10" w:line="288" w:lineRule="auto"/>
        <w:ind w:left="1260" w:leftChars="600"/>
        <w:rPr>
          <w:rFonts w:ascii="宋体" w:hAnsi="宋体"/>
          <w:szCs w:val="21"/>
        </w:rPr>
      </w:pPr>
      <w:r>
        <w:rPr>
          <w:rFonts w:hint="eastAsia" w:ascii="宋体" w:hAnsi="宋体"/>
          <w:szCs w:val="21"/>
        </w:rPr>
        <w:t>传播效果研究的历史与发展；</w:t>
      </w:r>
    </w:p>
    <w:p>
      <w:pPr>
        <w:spacing w:before="31" w:beforeLines="10" w:after="31" w:afterLines="10" w:line="288" w:lineRule="auto"/>
        <w:ind w:left="1260" w:leftChars="600"/>
        <w:rPr>
          <w:rFonts w:ascii="宋体" w:hAnsi="宋体"/>
          <w:szCs w:val="21"/>
        </w:rPr>
      </w:pPr>
      <w:r>
        <w:rPr>
          <w:rFonts w:hint="eastAsia" w:ascii="宋体" w:hAnsi="宋体"/>
          <w:szCs w:val="21"/>
        </w:rPr>
        <w:t>传播效果的产生过 程与制约因素。</w:t>
      </w:r>
    </w:p>
    <w:p>
      <w:pPr>
        <w:spacing w:before="31" w:beforeLines="10" w:after="31" w:afterLines="10" w:line="288" w:lineRule="auto"/>
        <w:ind w:left="840" w:leftChars="400"/>
        <w:rPr>
          <w:rFonts w:ascii="宋体" w:hAnsi="宋体"/>
          <w:b/>
          <w:szCs w:val="21"/>
        </w:rPr>
      </w:pPr>
      <w:r>
        <w:rPr>
          <w:rFonts w:hint="eastAsia" w:ascii="宋体" w:hAnsi="宋体"/>
          <w:b/>
          <w:szCs w:val="21"/>
        </w:rPr>
        <w:t>第十二章 大众传播的宏观社会效果</w:t>
      </w:r>
    </w:p>
    <w:p>
      <w:pPr>
        <w:spacing w:before="31" w:beforeLines="10" w:after="31" w:afterLines="10" w:line="288" w:lineRule="auto"/>
        <w:ind w:left="1260" w:leftChars="600"/>
        <w:rPr>
          <w:rFonts w:ascii="宋体" w:hAnsi="宋体"/>
          <w:szCs w:val="21"/>
        </w:rPr>
      </w:pPr>
      <w:r>
        <w:rPr>
          <w:rFonts w:hint="eastAsia" w:ascii="宋体" w:hAnsi="宋体"/>
          <w:szCs w:val="21"/>
        </w:rPr>
        <w:t>1．议程设置功能理论；</w:t>
      </w:r>
    </w:p>
    <w:p>
      <w:pPr>
        <w:spacing w:before="31" w:beforeLines="10" w:after="31" w:afterLines="10" w:line="288" w:lineRule="auto"/>
        <w:ind w:left="1260" w:leftChars="600"/>
        <w:rPr>
          <w:rFonts w:ascii="宋体" w:hAnsi="宋体"/>
          <w:szCs w:val="21"/>
        </w:rPr>
      </w:pPr>
      <w:r>
        <w:rPr>
          <w:rFonts w:hint="eastAsia" w:ascii="宋体" w:hAnsi="宋体"/>
          <w:szCs w:val="21"/>
        </w:rPr>
        <w:t>2．沉默的螺旋理论；</w:t>
      </w:r>
    </w:p>
    <w:p>
      <w:pPr>
        <w:spacing w:before="31" w:beforeLines="10" w:after="31" w:afterLines="10" w:line="288" w:lineRule="auto"/>
        <w:ind w:left="1260" w:leftChars="600"/>
        <w:rPr>
          <w:rFonts w:ascii="宋体" w:hAnsi="宋体"/>
          <w:szCs w:val="21"/>
        </w:rPr>
      </w:pPr>
      <w:r>
        <w:rPr>
          <w:rFonts w:hint="eastAsia" w:ascii="宋体" w:hAnsi="宋体"/>
          <w:szCs w:val="21"/>
        </w:rPr>
        <w:t>3．培养理论的基本观点；</w:t>
      </w:r>
    </w:p>
    <w:p>
      <w:pPr>
        <w:spacing w:before="31" w:beforeLines="10" w:after="31" w:afterLines="10" w:line="288" w:lineRule="auto"/>
        <w:ind w:left="1260" w:leftChars="600"/>
        <w:rPr>
          <w:rFonts w:ascii="宋体" w:hAnsi="宋体"/>
          <w:szCs w:val="21"/>
        </w:rPr>
      </w:pPr>
      <w:r>
        <w:rPr>
          <w:rFonts w:hint="eastAsia" w:ascii="宋体" w:hAnsi="宋体"/>
          <w:szCs w:val="21"/>
        </w:rPr>
        <w:t>4．新闻框架理论的内容；</w:t>
      </w:r>
    </w:p>
    <w:p>
      <w:pPr>
        <w:spacing w:before="31" w:beforeLines="10" w:after="31" w:afterLines="10" w:line="288" w:lineRule="auto"/>
        <w:ind w:left="1260" w:leftChars="600"/>
        <w:rPr>
          <w:rFonts w:ascii="宋体" w:hAnsi="宋体"/>
          <w:szCs w:val="21"/>
        </w:rPr>
      </w:pPr>
      <w:r>
        <w:rPr>
          <w:rFonts w:hint="eastAsia" w:ascii="宋体" w:hAnsi="宋体"/>
          <w:szCs w:val="21"/>
        </w:rPr>
        <w:t>5．知沟理论；</w:t>
      </w:r>
    </w:p>
    <w:p>
      <w:pPr>
        <w:spacing w:before="31" w:beforeLines="10" w:after="31" w:afterLines="10" w:line="288" w:lineRule="auto"/>
        <w:ind w:left="1260" w:leftChars="600"/>
        <w:rPr>
          <w:rFonts w:ascii="宋体" w:hAnsi="宋体"/>
          <w:szCs w:val="21"/>
        </w:rPr>
      </w:pPr>
      <w:r>
        <w:rPr>
          <w:rFonts w:hint="eastAsia" w:ascii="宋体" w:hAnsi="宋体"/>
          <w:szCs w:val="21"/>
        </w:rPr>
        <w:t>6．第三人效果理论。</w:t>
      </w:r>
    </w:p>
    <w:p>
      <w:pPr>
        <w:spacing w:before="31" w:beforeLines="10" w:after="31" w:afterLines="10" w:line="288" w:lineRule="auto"/>
        <w:ind w:left="840" w:leftChars="400"/>
        <w:rPr>
          <w:rFonts w:ascii="宋体" w:hAnsi="宋体"/>
          <w:b/>
          <w:szCs w:val="21"/>
        </w:rPr>
      </w:pPr>
      <w:r>
        <w:rPr>
          <w:rFonts w:hint="eastAsia" w:ascii="宋体" w:hAnsi="宋体"/>
          <w:b/>
          <w:szCs w:val="21"/>
        </w:rPr>
        <w:t>第十三章 国际传播与全球传播</w:t>
      </w:r>
    </w:p>
    <w:p>
      <w:pPr>
        <w:spacing w:before="31" w:beforeLines="10" w:after="31" w:afterLines="10" w:line="288" w:lineRule="auto"/>
        <w:ind w:left="1260" w:leftChars="600"/>
        <w:rPr>
          <w:rFonts w:ascii="宋体" w:hAnsi="宋体"/>
          <w:szCs w:val="21"/>
        </w:rPr>
      </w:pPr>
      <w:r>
        <w:rPr>
          <w:rFonts w:hint="eastAsia" w:ascii="宋体" w:hAnsi="宋体"/>
          <w:szCs w:val="21"/>
        </w:rPr>
        <w:t>1．国际传播与全球传播的概念；</w:t>
      </w:r>
    </w:p>
    <w:p>
      <w:pPr>
        <w:spacing w:before="31" w:beforeLines="10" w:after="31" w:afterLines="10" w:line="288" w:lineRule="auto"/>
        <w:ind w:left="1260" w:leftChars="600"/>
        <w:rPr>
          <w:rFonts w:ascii="宋体" w:hAnsi="宋体"/>
          <w:szCs w:val="21"/>
        </w:rPr>
      </w:pPr>
      <w:r>
        <w:rPr>
          <w:rFonts w:hint="eastAsia" w:ascii="宋体" w:hAnsi="宋体"/>
          <w:szCs w:val="21"/>
        </w:rPr>
        <w:t>2．“新世界信息秩序”论争；</w:t>
      </w:r>
    </w:p>
    <w:p>
      <w:pPr>
        <w:spacing w:before="31" w:beforeLines="10" w:after="31" w:afterLines="10" w:line="288" w:lineRule="auto"/>
        <w:ind w:left="1260" w:leftChars="600"/>
        <w:rPr>
          <w:rFonts w:ascii="宋体" w:hAnsi="宋体"/>
          <w:szCs w:val="21"/>
        </w:rPr>
      </w:pPr>
      <w:r>
        <w:rPr>
          <w:rFonts w:hint="eastAsia" w:ascii="宋体" w:hAnsi="宋体"/>
          <w:szCs w:val="21"/>
        </w:rPr>
        <w:t>3．“信息主权”；文化帝国主义。</w:t>
      </w:r>
    </w:p>
    <w:p>
      <w:pPr>
        <w:spacing w:before="31" w:beforeLines="10" w:after="31" w:afterLines="10" w:line="288" w:lineRule="auto"/>
        <w:ind w:left="840" w:leftChars="400"/>
        <w:rPr>
          <w:rFonts w:ascii="宋体" w:hAnsi="宋体"/>
          <w:b/>
          <w:szCs w:val="21"/>
        </w:rPr>
      </w:pPr>
      <w:r>
        <w:rPr>
          <w:rFonts w:hint="eastAsia" w:ascii="宋体" w:hAnsi="宋体"/>
          <w:b/>
          <w:szCs w:val="21"/>
        </w:rPr>
        <w:t>第十四章 传播学研究史和主要学派</w:t>
      </w:r>
    </w:p>
    <w:p>
      <w:pPr>
        <w:spacing w:before="31" w:beforeLines="10" w:after="31" w:afterLines="10" w:line="288" w:lineRule="auto"/>
        <w:ind w:left="1260" w:leftChars="600"/>
        <w:rPr>
          <w:rFonts w:ascii="宋体" w:hAnsi="宋体"/>
          <w:szCs w:val="21"/>
        </w:rPr>
      </w:pPr>
      <w:r>
        <w:rPr>
          <w:rFonts w:hint="eastAsia" w:ascii="宋体" w:hAnsi="宋体"/>
          <w:szCs w:val="21"/>
        </w:rPr>
        <w:t>1．传播学奠基者和学科开创者对传播学的主要贡献；</w:t>
      </w:r>
    </w:p>
    <w:p>
      <w:pPr>
        <w:spacing w:before="31" w:beforeLines="10" w:after="31" w:afterLines="10" w:line="288" w:lineRule="auto"/>
        <w:ind w:left="1260" w:leftChars="600"/>
        <w:rPr>
          <w:rFonts w:ascii="宋体" w:hAnsi="宋体"/>
          <w:szCs w:val="21"/>
        </w:rPr>
      </w:pPr>
      <w:r>
        <w:rPr>
          <w:rFonts w:hint="eastAsia" w:ascii="宋体" w:hAnsi="宋体"/>
          <w:szCs w:val="21"/>
        </w:rPr>
        <w:t>2．传播学的两大学派的主要观点和区别；</w:t>
      </w:r>
    </w:p>
    <w:p>
      <w:pPr>
        <w:spacing w:before="31" w:beforeLines="10" w:after="31" w:afterLines="10" w:line="288" w:lineRule="auto"/>
        <w:ind w:left="1260" w:leftChars="600"/>
        <w:rPr>
          <w:rFonts w:ascii="宋体" w:hAnsi="宋体"/>
          <w:szCs w:val="21"/>
        </w:rPr>
      </w:pPr>
      <w:r>
        <w:rPr>
          <w:rFonts w:hint="eastAsia" w:ascii="宋体" w:hAnsi="宋体"/>
          <w:szCs w:val="21"/>
        </w:rPr>
        <w:t>3．批判学派中主要流派的代表人物。</w:t>
      </w:r>
    </w:p>
    <w:p>
      <w:pPr>
        <w:spacing w:before="31" w:beforeLines="10" w:after="31" w:afterLines="10" w:line="288" w:lineRule="auto"/>
        <w:ind w:left="840" w:leftChars="400"/>
        <w:rPr>
          <w:rFonts w:ascii="宋体" w:hAnsi="宋体"/>
          <w:b/>
          <w:szCs w:val="21"/>
        </w:rPr>
      </w:pPr>
      <w:r>
        <w:rPr>
          <w:rFonts w:hint="eastAsia" w:ascii="宋体" w:hAnsi="宋体"/>
          <w:b/>
          <w:szCs w:val="21"/>
        </w:rPr>
        <w:t>第十五章  传播学调查研究方法</w:t>
      </w:r>
    </w:p>
    <w:p>
      <w:pPr>
        <w:spacing w:before="31" w:beforeLines="10" w:after="31" w:afterLines="10" w:line="288" w:lineRule="auto"/>
        <w:ind w:left="1260" w:leftChars="600"/>
        <w:rPr>
          <w:rFonts w:ascii="宋体" w:hAnsi="宋体"/>
          <w:szCs w:val="21"/>
        </w:rPr>
      </w:pPr>
      <w:r>
        <w:rPr>
          <w:rFonts w:hint="eastAsia" w:ascii="宋体" w:hAnsi="宋体"/>
          <w:szCs w:val="21"/>
        </w:rPr>
        <w:t>1．调查研究的基本过程；</w:t>
      </w:r>
    </w:p>
    <w:p>
      <w:pPr>
        <w:spacing w:before="31" w:beforeLines="10" w:after="31" w:afterLines="10" w:line="288" w:lineRule="auto"/>
        <w:ind w:left="1260" w:leftChars="600"/>
        <w:rPr>
          <w:rFonts w:ascii="宋体" w:hAnsi="宋体"/>
          <w:szCs w:val="21"/>
        </w:rPr>
      </w:pPr>
      <w:r>
        <w:rPr>
          <w:rFonts w:hint="eastAsia" w:ascii="宋体" w:hAnsi="宋体"/>
          <w:szCs w:val="21"/>
        </w:rPr>
        <w:t>2．几种主要的随机抽样技术的概念。</w:t>
      </w:r>
    </w:p>
    <w:p>
      <w:pPr>
        <w:rPr>
          <w:rFonts w:ascii="宋体" w:hAnsi="宋体"/>
          <w:b/>
          <w:szCs w:val="21"/>
        </w:rPr>
      </w:pPr>
      <w:r>
        <w:rPr>
          <w:rFonts w:hint="eastAsia" w:ascii="宋体" w:hAnsi="宋体"/>
          <w:b/>
          <w:szCs w:val="21"/>
        </w:rPr>
        <w:t>主要参考书：</w:t>
      </w:r>
    </w:p>
    <w:p>
      <w:pPr>
        <w:spacing w:before="31" w:beforeLines="10" w:after="31" w:afterLines="10" w:line="288" w:lineRule="auto"/>
        <w:ind w:left="420" w:leftChars="200" w:firstLine="420"/>
        <w:rPr>
          <w:rFonts w:ascii="宋体" w:hAnsi="宋体"/>
          <w:szCs w:val="21"/>
        </w:rPr>
      </w:pPr>
      <w:r>
        <w:rPr>
          <w:rFonts w:ascii="宋体" w:hAnsi="宋体"/>
          <w:szCs w:val="21"/>
        </w:rPr>
        <w:t>1</w:t>
      </w:r>
      <w:r>
        <w:rPr>
          <w:rFonts w:hint="eastAsia" w:ascii="宋体" w:hAnsi="宋体"/>
          <w:szCs w:val="21"/>
        </w:rPr>
        <w:t>． 郭庆光:《传播学教程》，中国人民大学出版社，2012年第2版。</w:t>
      </w:r>
    </w:p>
    <w:p>
      <w:pPr>
        <w:rPr>
          <w:rFonts w:ascii="宋体" w:hAnsi="宋体"/>
          <w:b/>
          <w:sz w:val="28"/>
          <w:szCs w:val="28"/>
        </w:rPr>
      </w:pPr>
    </w:p>
    <w:p>
      <w:pPr>
        <w:spacing w:before="31" w:beforeLines="10" w:after="31" w:afterLines="10" w:line="288" w:lineRule="auto"/>
        <w:ind w:left="420" w:leftChars="200"/>
        <w:rPr>
          <w:rFonts w:ascii="宋体" w:hAnsi="宋体"/>
          <w:b/>
          <w:szCs w:val="21"/>
        </w:rPr>
      </w:pPr>
      <w:r>
        <w:rPr>
          <w:rFonts w:hint="eastAsia" w:ascii="宋体" w:hAnsi="宋体"/>
          <w:b/>
          <w:szCs w:val="21"/>
        </w:rPr>
        <w:t>第四部分：广播电视概论</w:t>
      </w:r>
    </w:p>
    <w:p>
      <w:pPr>
        <w:spacing w:before="31" w:beforeLines="10" w:after="31" w:afterLines="10" w:line="288" w:lineRule="auto"/>
        <w:ind w:left="840" w:leftChars="400"/>
        <w:rPr>
          <w:rFonts w:ascii="宋体" w:hAnsi="宋体"/>
          <w:b/>
          <w:szCs w:val="21"/>
        </w:rPr>
      </w:pPr>
      <w:r>
        <w:rPr>
          <w:rFonts w:hint="eastAsia" w:ascii="宋体" w:hAnsi="宋体"/>
          <w:b/>
          <w:szCs w:val="21"/>
        </w:rPr>
        <w:t>第一章——第四章  广播电视发展史</w:t>
      </w:r>
    </w:p>
    <w:p>
      <w:pPr>
        <w:spacing w:before="31" w:beforeLines="10" w:after="31" w:afterLines="10" w:line="288" w:lineRule="auto"/>
        <w:ind w:left="1260" w:leftChars="600"/>
        <w:rPr>
          <w:rFonts w:ascii="宋体" w:hAnsi="宋体"/>
          <w:szCs w:val="21"/>
        </w:rPr>
      </w:pPr>
      <w:r>
        <w:rPr>
          <w:rFonts w:hint="eastAsia" w:ascii="宋体" w:hAnsi="宋体"/>
          <w:szCs w:val="21"/>
        </w:rPr>
        <w:t>1．大陆广播电视发展状况；</w:t>
      </w:r>
    </w:p>
    <w:p>
      <w:pPr>
        <w:spacing w:before="31" w:beforeLines="10" w:after="31" w:afterLines="10" w:line="288" w:lineRule="auto"/>
        <w:ind w:left="1260" w:leftChars="600"/>
        <w:rPr>
          <w:rFonts w:ascii="宋体" w:hAnsi="宋体"/>
          <w:szCs w:val="21"/>
        </w:rPr>
      </w:pPr>
      <w:r>
        <w:rPr>
          <w:rFonts w:hint="eastAsia" w:ascii="宋体" w:hAnsi="宋体"/>
          <w:szCs w:val="21"/>
        </w:rPr>
        <w:t>2．世界广播电视管理体制。</w:t>
      </w:r>
    </w:p>
    <w:p>
      <w:pPr>
        <w:spacing w:before="31" w:beforeLines="10" w:after="31" w:afterLines="10" w:line="288" w:lineRule="auto"/>
        <w:ind w:left="840" w:leftChars="400"/>
        <w:rPr>
          <w:rFonts w:ascii="宋体" w:hAnsi="宋体"/>
          <w:b/>
          <w:szCs w:val="21"/>
        </w:rPr>
      </w:pPr>
      <w:r>
        <w:rPr>
          <w:rFonts w:hint="eastAsia" w:ascii="宋体" w:hAnsi="宋体"/>
          <w:b/>
          <w:szCs w:val="21"/>
        </w:rPr>
        <w:t>第五章——第七章  广播电视基本知识</w:t>
      </w:r>
    </w:p>
    <w:p>
      <w:pPr>
        <w:spacing w:before="31" w:beforeLines="10" w:after="31" w:afterLines="10" w:line="288" w:lineRule="auto"/>
        <w:ind w:left="1260" w:leftChars="600"/>
        <w:rPr>
          <w:rFonts w:ascii="宋体" w:hAnsi="宋体"/>
          <w:szCs w:val="21"/>
        </w:rPr>
      </w:pPr>
      <w:r>
        <w:rPr>
          <w:rFonts w:hint="eastAsia" w:ascii="宋体" w:hAnsi="宋体"/>
          <w:szCs w:val="21"/>
        </w:rPr>
        <w:t>1．广播电视的社会功能；</w:t>
      </w:r>
    </w:p>
    <w:p>
      <w:pPr>
        <w:spacing w:before="31" w:beforeLines="10" w:after="31" w:afterLines="10" w:line="288" w:lineRule="auto"/>
        <w:ind w:left="1260" w:leftChars="600"/>
        <w:rPr>
          <w:rFonts w:ascii="宋体" w:hAnsi="宋体"/>
          <w:szCs w:val="21"/>
        </w:rPr>
      </w:pPr>
      <w:r>
        <w:rPr>
          <w:rFonts w:hint="eastAsia" w:ascii="宋体" w:hAnsi="宋体"/>
          <w:szCs w:val="21"/>
        </w:rPr>
        <w:t>2．广播电视的声画关系；</w:t>
      </w:r>
    </w:p>
    <w:p>
      <w:pPr>
        <w:spacing w:before="31" w:beforeLines="10" w:after="31" w:afterLines="10" w:line="288" w:lineRule="auto"/>
        <w:ind w:left="1260" w:leftChars="600"/>
        <w:rPr>
          <w:rFonts w:ascii="宋体" w:hAnsi="宋体"/>
          <w:szCs w:val="21"/>
        </w:rPr>
      </w:pPr>
      <w:r>
        <w:rPr>
          <w:rFonts w:hint="eastAsia" w:ascii="宋体" w:hAnsi="宋体"/>
          <w:szCs w:val="21"/>
        </w:rPr>
        <w:t>3. 广播电视的节目编排。</w:t>
      </w:r>
    </w:p>
    <w:p>
      <w:pPr>
        <w:spacing w:before="31" w:beforeLines="10" w:after="31" w:afterLines="10" w:line="288" w:lineRule="auto"/>
        <w:ind w:left="840" w:leftChars="400"/>
        <w:rPr>
          <w:rFonts w:ascii="宋体" w:hAnsi="宋体"/>
          <w:b/>
          <w:szCs w:val="21"/>
        </w:rPr>
      </w:pPr>
      <w:r>
        <w:rPr>
          <w:rFonts w:hint="eastAsia" w:ascii="宋体" w:hAnsi="宋体"/>
          <w:b/>
          <w:szCs w:val="21"/>
        </w:rPr>
        <w:t>第八章——第十二章  广播电视节目形态</w:t>
      </w:r>
    </w:p>
    <w:p>
      <w:pPr>
        <w:spacing w:before="31" w:beforeLines="10" w:after="31" w:afterLines="10" w:line="288" w:lineRule="auto"/>
        <w:ind w:left="1260" w:leftChars="600"/>
        <w:rPr>
          <w:rFonts w:ascii="宋体" w:hAnsi="宋体"/>
          <w:szCs w:val="21"/>
        </w:rPr>
      </w:pPr>
      <w:r>
        <w:rPr>
          <w:rFonts w:hint="eastAsia" w:ascii="宋体" w:hAnsi="宋体"/>
          <w:szCs w:val="21"/>
        </w:rPr>
        <w:t>1.广播电视新闻类节目；</w:t>
      </w:r>
    </w:p>
    <w:p>
      <w:pPr>
        <w:spacing w:before="31" w:beforeLines="10" w:after="31" w:afterLines="10" w:line="288" w:lineRule="auto"/>
        <w:ind w:left="1260" w:leftChars="600"/>
        <w:rPr>
          <w:rFonts w:ascii="宋体" w:hAnsi="宋体"/>
          <w:szCs w:val="21"/>
        </w:rPr>
      </w:pPr>
      <w:r>
        <w:rPr>
          <w:rFonts w:hint="eastAsia" w:ascii="宋体" w:hAnsi="宋体"/>
          <w:szCs w:val="21"/>
        </w:rPr>
        <w:t>2.广播电视谈话类节目；</w:t>
      </w:r>
    </w:p>
    <w:p>
      <w:pPr>
        <w:spacing w:before="31" w:beforeLines="10" w:after="31" w:afterLines="10" w:line="288" w:lineRule="auto"/>
        <w:ind w:left="1260" w:leftChars="600"/>
        <w:rPr>
          <w:rFonts w:ascii="宋体" w:hAnsi="宋体"/>
          <w:szCs w:val="21"/>
        </w:rPr>
      </w:pPr>
      <w:r>
        <w:rPr>
          <w:rFonts w:hint="eastAsia" w:ascii="宋体" w:hAnsi="宋体"/>
          <w:szCs w:val="21"/>
        </w:rPr>
        <w:t>3.广播电视文娱类节目；</w:t>
      </w:r>
    </w:p>
    <w:p>
      <w:pPr>
        <w:spacing w:before="31" w:beforeLines="10" w:after="31" w:afterLines="10" w:line="288" w:lineRule="auto"/>
        <w:ind w:left="1260" w:leftChars="600"/>
        <w:rPr>
          <w:rFonts w:ascii="宋体" w:hAnsi="宋体"/>
          <w:szCs w:val="21"/>
        </w:rPr>
      </w:pPr>
      <w:r>
        <w:rPr>
          <w:rFonts w:hint="eastAsia" w:ascii="宋体" w:hAnsi="宋体"/>
          <w:szCs w:val="21"/>
        </w:rPr>
        <w:t>4.广播电视体育类节目。</w:t>
      </w:r>
    </w:p>
    <w:p>
      <w:pPr>
        <w:spacing w:before="31" w:beforeLines="10" w:after="31" w:afterLines="10" w:line="288" w:lineRule="auto"/>
        <w:ind w:left="840" w:leftChars="400"/>
        <w:rPr>
          <w:rFonts w:ascii="宋体" w:hAnsi="宋体"/>
          <w:b/>
          <w:szCs w:val="21"/>
        </w:rPr>
      </w:pPr>
      <w:r>
        <w:rPr>
          <w:rFonts w:hint="eastAsia" w:ascii="宋体" w:hAnsi="宋体"/>
          <w:b/>
          <w:szCs w:val="21"/>
        </w:rPr>
        <w:t>第十三章——第十七章  广播电视的基本管理</w:t>
      </w:r>
    </w:p>
    <w:p>
      <w:pPr>
        <w:spacing w:before="31" w:beforeLines="10" w:after="31" w:afterLines="10" w:line="288" w:lineRule="auto"/>
        <w:ind w:left="1260" w:leftChars="600"/>
        <w:rPr>
          <w:rFonts w:ascii="宋体" w:hAnsi="宋体"/>
          <w:szCs w:val="21"/>
        </w:rPr>
      </w:pPr>
      <w:r>
        <w:rPr>
          <w:rFonts w:hint="eastAsia" w:ascii="宋体" w:hAnsi="宋体"/>
          <w:szCs w:val="21"/>
        </w:rPr>
        <w:t>1.广播电视管理条例；</w:t>
      </w:r>
    </w:p>
    <w:p>
      <w:pPr>
        <w:spacing w:before="31" w:beforeLines="10" w:after="31" w:afterLines="10" w:line="288" w:lineRule="auto"/>
        <w:ind w:left="1260" w:leftChars="600"/>
        <w:rPr>
          <w:rFonts w:ascii="宋体" w:hAnsi="宋体"/>
          <w:szCs w:val="21"/>
        </w:rPr>
      </w:pPr>
      <w:r>
        <w:rPr>
          <w:rFonts w:hint="eastAsia" w:ascii="宋体" w:hAnsi="宋体"/>
          <w:szCs w:val="21"/>
        </w:rPr>
        <w:t>2.广播电视受众研究；</w:t>
      </w:r>
    </w:p>
    <w:p>
      <w:pPr>
        <w:spacing w:before="31" w:beforeLines="10" w:after="31" w:afterLines="10" w:line="288" w:lineRule="auto"/>
        <w:ind w:left="1260" w:leftChars="600"/>
        <w:rPr>
          <w:rFonts w:ascii="宋体" w:hAnsi="宋体"/>
          <w:szCs w:val="21"/>
        </w:rPr>
      </w:pPr>
      <w:r>
        <w:rPr>
          <w:rFonts w:hint="eastAsia" w:ascii="宋体" w:hAnsi="宋体"/>
          <w:szCs w:val="21"/>
        </w:rPr>
        <w:t>3.广播电视的基本伦理；</w:t>
      </w:r>
    </w:p>
    <w:p>
      <w:pPr>
        <w:spacing w:before="31" w:beforeLines="10" w:after="31" w:afterLines="10" w:line="288" w:lineRule="auto"/>
        <w:ind w:left="1260" w:leftChars="600"/>
        <w:rPr>
          <w:rFonts w:ascii="宋体" w:hAnsi="宋体"/>
          <w:szCs w:val="21"/>
        </w:rPr>
      </w:pPr>
      <w:r>
        <w:rPr>
          <w:rFonts w:hint="eastAsia" w:ascii="宋体" w:hAnsi="宋体"/>
          <w:szCs w:val="21"/>
        </w:rPr>
        <w:t>4.广播电视与三网融合。</w:t>
      </w:r>
    </w:p>
    <w:p>
      <w:pPr>
        <w:rPr>
          <w:rFonts w:ascii="宋体" w:hAnsi="宋体"/>
          <w:b/>
          <w:sz w:val="28"/>
          <w:szCs w:val="28"/>
        </w:rPr>
      </w:pPr>
      <w:r>
        <w:rPr>
          <w:rFonts w:hint="eastAsia" w:ascii="宋体" w:hAnsi="宋体"/>
          <w:b/>
          <w:szCs w:val="21"/>
        </w:rPr>
        <w:t>主要参考书：</w:t>
      </w:r>
    </w:p>
    <w:p>
      <w:pPr>
        <w:pStyle w:val="8"/>
        <w:numPr>
          <w:ilvl w:val="0"/>
          <w:numId w:val="4"/>
        </w:numPr>
        <w:ind w:firstLineChars="0"/>
        <w:rPr>
          <w:rFonts w:ascii="宋体" w:hAnsi="宋体"/>
          <w:szCs w:val="21"/>
        </w:rPr>
      </w:pPr>
      <w:r>
        <w:rPr>
          <w:rFonts w:hint="eastAsia" w:ascii="宋体" w:hAnsi="宋体"/>
          <w:szCs w:val="21"/>
        </w:rPr>
        <w:t>陆晔、赵民：《当代广播电视概论》，复旦大学出版社2013年。</w:t>
      </w:r>
    </w:p>
    <w:p>
      <w:pPr>
        <w:pStyle w:val="8"/>
        <w:ind w:left="1350" w:firstLine="0" w:firstLineChars="0"/>
        <w:rPr>
          <w:rFonts w:ascii="宋体" w:hAnsi="宋体"/>
          <w:b/>
          <w:sz w:val="28"/>
          <w:szCs w:val="28"/>
        </w:rPr>
      </w:pPr>
    </w:p>
    <w:p>
      <w:pPr>
        <w:spacing w:before="31" w:beforeLines="10" w:after="31" w:afterLines="10" w:line="288" w:lineRule="auto"/>
        <w:rPr>
          <w:rFonts w:ascii="宋体" w:hAnsi="宋体"/>
          <w:b/>
          <w:szCs w:val="21"/>
        </w:rPr>
      </w:pPr>
      <w:r>
        <w:rPr>
          <w:rFonts w:hint="eastAsia" w:ascii="宋体" w:hAnsi="宋体"/>
          <w:b/>
          <w:szCs w:val="21"/>
        </w:rPr>
        <w:t>第五部分</w:t>
      </w:r>
      <w:r>
        <w:rPr>
          <w:rFonts w:ascii="宋体" w:hAnsi="宋体"/>
          <w:b/>
          <w:szCs w:val="21"/>
        </w:rPr>
        <w:t xml:space="preserve"> </w:t>
      </w:r>
      <w:r>
        <w:rPr>
          <w:rFonts w:hint="eastAsia" w:ascii="宋体" w:hAnsi="宋体"/>
          <w:b/>
          <w:szCs w:val="21"/>
        </w:rPr>
        <w:t>新媒体概论</w:t>
      </w:r>
    </w:p>
    <w:p>
      <w:pPr>
        <w:spacing w:before="31" w:beforeLines="10" w:after="31" w:afterLines="10" w:line="288" w:lineRule="auto"/>
        <w:ind w:left="840" w:leftChars="400"/>
        <w:rPr>
          <w:rFonts w:ascii="宋体" w:hAnsi="宋体"/>
          <w:b/>
          <w:szCs w:val="21"/>
        </w:rPr>
      </w:pPr>
      <w:r>
        <w:rPr>
          <w:rFonts w:hint="eastAsia" w:ascii="宋体" w:hAnsi="宋体"/>
          <w:b/>
          <w:szCs w:val="21"/>
        </w:rPr>
        <w:t>第一章 新媒体的定义</w:t>
      </w:r>
    </w:p>
    <w:p>
      <w:pPr>
        <w:spacing w:before="31" w:beforeLines="10" w:after="31" w:afterLines="10" w:line="288" w:lineRule="auto"/>
        <w:ind w:left="1260" w:leftChars="600"/>
        <w:rPr>
          <w:rFonts w:ascii="宋体" w:hAnsi="宋体"/>
          <w:szCs w:val="21"/>
        </w:rPr>
      </w:pPr>
      <w:r>
        <w:rPr>
          <w:rFonts w:hint="eastAsia" w:ascii="宋体" w:hAnsi="宋体"/>
          <w:szCs w:val="21"/>
        </w:rPr>
        <w:t>1.新媒体的概念与特征；</w:t>
      </w:r>
    </w:p>
    <w:p>
      <w:pPr>
        <w:spacing w:before="31" w:beforeLines="10" w:after="31" w:afterLines="10" w:line="288" w:lineRule="auto"/>
        <w:ind w:left="1260" w:leftChars="600"/>
        <w:rPr>
          <w:rFonts w:ascii="宋体" w:hAnsi="宋体"/>
          <w:szCs w:val="21"/>
        </w:rPr>
      </w:pPr>
      <w:r>
        <w:rPr>
          <w:rFonts w:hint="eastAsia" w:ascii="宋体" w:hAnsi="宋体"/>
          <w:szCs w:val="21"/>
        </w:rPr>
        <w:t>2.新媒体的构成要素；</w:t>
      </w:r>
    </w:p>
    <w:p>
      <w:pPr>
        <w:spacing w:before="31" w:beforeLines="10" w:after="31" w:afterLines="10" w:line="288" w:lineRule="auto"/>
        <w:ind w:left="1260" w:leftChars="600"/>
        <w:rPr>
          <w:rFonts w:ascii="宋体" w:hAnsi="宋体"/>
          <w:szCs w:val="21"/>
        </w:rPr>
      </w:pPr>
      <w:r>
        <w:rPr>
          <w:rFonts w:hint="eastAsia" w:ascii="宋体" w:hAnsi="宋体"/>
          <w:szCs w:val="21"/>
        </w:rPr>
        <w:t>3.新媒体发展的推动因素；</w:t>
      </w:r>
    </w:p>
    <w:p>
      <w:pPr>
        <w:spacing w:before="31" w:beforeLines="10" w:after="31" w:afterLines="10" w:line="288" w:lineRule="auto"/>
        <w:ind w:left="1260" w:leftChars="600"/>
        <w:rPr>
          <w:rFonts w:ascii="宋体" w:hAnsi="宋体"/>
          <w:szCs w:val="21"/>
        </w:rPr>
      </w:pPr>
      <w:r>
        <w:rPr>
          <w:rFonts w:hint="eastAsia" w:ascii="宋体" w:hAnsi="宋体"/>
          <w:szCs w:val="21"/>
        </w:rPr>
        <w:t>4.新媒体与传统媒体的融合方式。</w:t>
      </w:r>
    </w:p>
    <w:p>
      <w:pPr>
        <w:spacing w:before="31" w:beforeLines="10" w:after="31" w:afterLines="10" w:line="288" w:lineRule="auto"/>
        <w:ind w:left="840" w:leftChars="400"/>
        <w:rPr>
          <w:rFonts w:ascii="宋体" w:hAnsi="宋体"/>
          <w:b/>
          <w:szCs w:val="21"/>
        </w:rPr>
      </w:pPr>
      <w:r>
        <w:rPr>
          <w:rFonts w:hint="eastAsia" w:ascii="宋体" w:hAnsi="宋体"/>
          <w:b/>
          <w:szCs w:val="21"/>
        </w:rPr>
        <w:t>第二章 网络新媒体的类型</w:t>
      </w:r>
    </w:p>
    <w:p>
      <w:pPr>
        <w:spacing w:before="31" w:beforeLines="10" w:after="31" w:afterLines="10" w:line="288" w:lineRule="auto"/>
        <w:ind w:left="1260" w:leftChars="600"/>
        <w:rPr>
          <w:rFonts w:ascii="宋体" w:hAnsi="宋体"/>
          <w:szCs w:val="21"/>
        </w:rPr>
      </w:pPr>
      <w:r>
        <w:rPr>
          <w:rFonts w:hint="eastAsia" w:ascii="宋体" w:hAnsi="宋体"/>
          <w:szCs w:val="21"/>
        </w:rPr>
        <w:t>1.新媒体的类型；</w:t>
      </w:r>
    </w:p>
    <w:p>
      <w:pPr>
        <w:spacing w:before="31" w:beforeLines="10" w:after="31" w:afterLines="10" w:line="288" w:lineRule="auto"/>
        <w:ind w:left="1260" w:leftChars="600"/>
        <w:rPr>
          <w:rFonts w:ascii="宋体" w:hAnsi="宋体"/>
          <w:szCs w:val="21"/>
        </w:rPr>
      </w:pPr>
      <w:r>
        <w:rPr>
          <w:rFonts w:hint="eastAsia" w:ascii="宋体" w:hAnsi="宋体"/>
          <w:szCs w:val="21"/>
        </w:rPr>
        <w:t>2.网络新媒体的特征；</w:t>
      </w:r>
    </w:p>
    <w:p>
      <w:pPr>
        <w:spacing w:before="31" w:beforeLines="10" w:after="31" w:afterLines="10" w:line="288" w:lineRule="auto"/>
        <w:ind w:left="1260" w:leftChars="600"/>
        <w:rPr>
          <w:rFonts w:ascii="宋体" w:hAnsi="宋体"/>
          <w:szCs w:val="21"/>
        </w:rPr>
      </w:pPr>
      <w:r>
        <w:rPr>
          <w:rFonts w:hint="eastAsia" w:ascii="宋体" w:hAnsi="宋体"/>
          <w:szCs w:val="21"/>
        </w:rPr>
        <w:t>3.网络电台的类型；</w:t>
      </w:r>
    </w:p>
    <w:p>
      <w:pPr>
        <w:spacing w:before="31" w:beforeLines="10" w:after="31" w:afterLines="10" w:line="288" w:lineRule="auto"/>
        <w:ind w:left="1260" w:leftChars="600"/>
        <w:rPr>
          <w:rFonts w:ascii="宋体" w:hAnsi="宋体"/>
          <w:szCs w:val="21"/>
        </w:rPr>
      </w:pPr>
      <w:r>
        <w:rPr>
          <w:rFonts w:hint="eastAsia" w:ascii="宋体" w:hAnsi="宋体"/>
          <w:szCs w:val="21"/>
        </w:rPr>
        <w:t>4.网络报刊的发展阶段；</w:t>
      </w:r>
    </w:p>
    <w:p>
      <w:pPr>
        <w:spacing w:before="31" w:beforeLines="10" w:after="31" w:afterLines="10" w:line="288" w:lineRule="auto"/>
        <w:ind w:left="1260" w:leftChars="600"/>
        <w:rPr>
          <w:rFonts w:ascii="宋体" w:hAnsi="宋体"/>
          <w:szCs w:val="21"/>
        </w:rPr>
      </w:pPr>
      <w:r>
        <w:rPr>
          <w:rFonts w:hint="eastAsia" w:ascii="宋体" w:hAnsi="宋体"/>
          <w:szCs w:val="21"/>
        </w:rPr>
        <w:t>5.手机通信技术的三个发展阶段；</w:t>
      </w:r>
    </w:p>
    <w:p>
      <w:pPr>
        <w:spacing w:before="31" w:beforeLines="10" w:after="31" w:afterLines="10" w:line="288" w:lineRule="auto"/>
        <w:ind w:left="1260" w:leftChars="600"/>
        <w:rPr>
          <w:rFonts w:ascii="宋体" w:hAnsi="宋体"/>
          <w:szCs w:val="21"/>
        </w:rPr>
      </w:pPr>
      <w:r>
        <w:rPr>
          <w:rFonts w:hint="eastAsia" w:ascii="宋体" w:hAnsi="宋体"/>
          <w:szCs w:val="21"/>
        </w:rPr>
        <w:t>6.IPTV定义；</w:t>
      </w:r>
    </w:p>
    <w:p>
      <w:pPr>
        <w:spacing w:before="31" w:beforeLines="10" w:after="31" w:afterLines="10" w:line="288" w:lineRule="auto"/>
        <w:ind w:left="1260" w:leftChars="600"/>
        <w:rPr>
          <w:rFonts w:ascii="宋体" w:hAnsi="宋体"/>
          <w:szCs w:val="21"/>
        </w:rPr>
      </w:pPr>
      <w:r>
        <w:rPr>
          <w:rFonts w:hint="eastAsia" w:ascii="宋体" w:hAnsi="宋体"/>
          <w:szCs w:val="21"/>
        </w:rPr>
        <w:t>7.IPTV的特色功能。</w:t>
      </w:r>
    </w:p>
    <w:p>
      <w:pPr>
        <w:spacing w:before="31" w:beforeLines="10" w:after="31" w:afterLines="10" w:line="288" w:lineRule="auto"/>
        <w:ind w:left="840" w:leftChars="400"/>
        <w:rPr>
          <w:rFonts w:ascii="宋体" w:hAnsi="宋体"/>
          <w:b/>
          <w:szCs w:val="21"/>
        </w:rPr>
      </w:pPr>
      <w:r>
        <w:rPr>
          <w:rFonts w:hint="eastAsia" w:ascii="宋体" w:hAnsi="宋体"/>
          <w:b/>
          <w:szCs w:val="21"/>
        </w:rPr>
        <w:t>第三章 新媒体的技术推动</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1.最古老的大众传播媒介； </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2.媒介情境论的意义； </w:t>
      </w:r>
    </w:p>
    <w:p>
      <w:pPr>
        <w:spacing w:before="31" w:beforeLines="10" w:after="31" w:afterLines="10" w:line="288" w:lineRule="auto"/>
        <w:ind w:left="1260" w:leftChars="600"/>
        <w:rPr>
          <w:rFonts w:ascii="宋体" w:hAnsi="宋体"/>
          <w:szCs w:val="21"/>
        </w:rPr>
      </w:pPr>
      <w:r>
        <w:rPr>
          <w:rFonts w:hint="eastAsia" w:ascii="宋体" w:hAnsi="宋体"/>
          <w:szCs w:val="21"/>
        </w:rPr>
        <w:t>3.媒介环境；</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4.在媒介环境学中有三种现实； </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5.三大定律中梅特卡夫定律意识。 </w:t>
      </w:r>
    </w:p>
    <w:p>
      <w:pPr>
        <w:spacing w:before="31" w:beforeLines="10" w:after="31" w:afterLines="10" w:line="288" w:lineRule="auto"/>
        <w:ind w:left="840" w:leftChars="400"/>
        <w:rPr>
          <w:rFonts w:ascii="宋体" w:hAnsi="宋体"/>
          <w:b/>
          <w:szCs w:val="21"/>
        </w:rPr>
      </w:pPr>
      <w:r>
        <w:rPr>
          <w:rFonts w:hint="eastAsia" w:ascii="宋体" w:hAnsi="宋体"/>
          <w:b/>
          <w:szCs w:val="21"/>
        </w:rPr>
        <w:t>第四章 新媒体的影响</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1.新媒体对媒介生态的改变有哪些； </w:t>
      </w:r>
    </w:p>
    <w:p>
      <w:pPr>
        <w:spacing w:before="31" w:beforeLines="10" w:after="31" w:afterLines="10" w:line="288" w:lineRule="auto"/>
        <w:ind w:left="1260" w:leftChars="600"/>
        <w:rPr>
          <w:rFonts w:ascii="宋体" w:hAnsi="宋体"/>
          <w:szCs w:val="21"/>
        </w:rPr>
      </w:pPr>
      <w:r>
        <w:rPr>
          <w:rFonts w:hint="eastAsia" w:ascii="宋体" w:hAnsi="宋体"/>
          <w:szCs w:val="21"/>
        </w:rPr>
        <w:t>2.报纸的存亡有三种看法；</w:t>
      </w:r>
    </w:p>
    <w:p>
      <w:pPr>
        <w:spacing w:before="31" w:beforeLines="10" w:after="31" w:afterLines="10" w:line="288" w:lineRule="auto"/>
        <w:ind w:left="1260" w:leftChars="600"/>
        <w:rPr>
          <w:rFonts w:ascii="宋体" w:hAnsi="宋体"/>
          <w:szCs w:val="21"/>
        </w:rPr>
      </w:pPr>
      <w:r>
        <w:rPr>
          <w:rFonts w:hint="eastAsia" w:ascii="宋体" w:hAnsi="宋体"/>
          <w:szCs w:val="21"/>
        </w:rPr>
        <w:t xml:space="preserve">3.公共领域； </w:t>
      </w:r>
    </w:p>
    <w:p>
      <w:pPr>
        <w:spacing w:before="31" w:beforeLines="10" w:after="31" w:afterLines="10" w:line="288" w:lineRule="auto"/>
        <w:ind w:left="1260" w:leftChars="600"/>
        <w:rPr>
          <w:rFonts w:ascii="宋体" w:hAnsi="宋体"/>
          <w:szCs w:val="21"/>
        </w:rPr>
      </w:pPr>
      <w:r>
        <w:rPr>
          <w:rFonts w:hint="eastAsia" w:ascii="宋体" w:hAnsi="宋体"/>
          <w:szCs w:val="21"/>
        </w:rPr>
        <w:t>4.公共领域的构成条件；</w:t>
      </w:r>
    </w:p>
    <w:p>
      <w:pPr>
        <w:spacing w:before="31" w:beforeLines="10" w:after="31" w:afterLines="10" w:line="288" w:lineRule="auto"/>
        <w:ind w:left="1260" w:leftChars="600"/>
        <w:rPr>
          <w:rFonts w:ascii="宋体" w:hAnsi="宋体"/>
          <w:szCs w:val="21"/>
        </w:rPr>
      </w:pPr>
      <w:r>
        <w:rPr>
          <w:rFonts w:hint="eastAsia" w:ascii="宋体" w:hAnsi="宋体"/>
          <w:szCs w:val="21"/>
        </w:rPr>
        <w:t>5.公民新闻的定义；</w:t>
      </w:r>
    </w:p>
    <w:p>
      <w:pPr>
        <w:spacing w:before="31" w:beforeLines="10" w:after="31" w:afterLines="10" w:line="288" w:lineRule="auto"/>
        <w:ind w:left="1260" w:leftChars="600"/>
        <w:rPr>
          <w:rFonts w:ascii="宋体" w:hAnsi="宋体"/>
          <w:szCs w:val="21"/>
        </w:rPr>
      </w:pPr>
      <w:r>
        <w:rPr>
          <w:rFonts w:hint="eastAsia" w:ascii="宋体" w:hAnsi="宋体"/>
          <w:szCs w:val="21"/>
        </w:rPr>
        <w:t>6.公民新闻的意义。</w:t>
      </w:r>
    </w:p>
    <w:p>
      <w:pPr>
        <w:spacing w:before="31" w:beforeLines="10" w:after="31" w:afterLines="10" w:line="288" w:lineRule="auto"/>
        <w:ind w:left="840" w:leftChars="400"/>
        <w:rPr>
          <w:rFonts w:ascii="宋体" w:hAnsi="宋体"/>
          <w:b/>
          <w:szCs w:val="21"/>
        </w:rPr>
      </w:pPr>
      <w:r>
        <w:rPr>
          <w:rFonts w:hint="eastAsia" w:ascii="宋体" w:hAnsi="宋体"/>
          <w:b/>
          <w:szCs w:val="21"/>
        </w:rPr>
        <w:t>第五章 新媒体产业</w:t>
      </w:r>
    </w:p>
    <w:p>
      <w:pPr>
        <w:spacing w:before="31" w:beforeLines="10" w:after="31" w:afterLines="10" w:line="288" w:lineRule="auto"/>
        <w:ind w:left="1260" w:leftChars="600"/>
        <w:rPr>
          <w:rFonts w:ascii="宋体" w:hAnsi="宋体"/>
          <w:szCs w:val="21"/>
        </w:rPr>
      </w:pPr>
      <w:r>
        <w:rPr>
          <w:rFonts w:hint="eastAsia" w:ascii="宋体" w:hAnsi="宋体"/>
          <w:szCs w:val="21"/>
        </w:rPr>
        <w:t>1.新媒体的发展前景；</w:t>
      </w:r>
    </w:p>
    <w:p>
      <w:pPr>
        <w:spacing w:before="31" w:beforeLines="10" w:after="31" w:afterLines="10" w:line="288" w:lineRule="auto"/>
        <w:ind w:left="1260" w:leftChars="600"/>
        <w:rPr>
          <w:rFonts w:ascii="宋体" w:hAnsi="宋体"/>
          <w:szCs w:val="21"/>
        </w:rPr>
      </w:pPr>
      <w:r>
        <w:rPr>
          <w:rFonts w:hint="eastAsia" w:ascii="宋体" w:hAnsi="宋体"/>
          <w:szCs w:val="21"/>
        </w:rPr>
        <w:t>2.新媒体的商业模式的定义；</w:t>
      </w:r>
    </w:p>
    <w:p>
      <w:pPr>
        <w:spacing w:before="31" w:beforeLines="10" w:after="31" w:afterLines="10" w:line="288" w:lineRule="auto"/>
        <w:ind w:left="1260" w:leftChars="600"/>
        <w:rPr>
          <w:rFonts w:ascii="宋体" w:hAnsi="宋体"/>
          <w:szCs w:val="21"/>
        </w:rPr>
      </w:pPr>
      <w:r>
        <w:rPr>
          <w:rFonts w:hint="eastAsia" w:ascii="宋体" w:hAnsi="宋体"/>
          <w:szCs w:val="21"/>
        </w:rPr>
        <w:t>3. 商业模式设计的三种取向；</w:t>
      </w:r>
    </w:p>
    <w:p>
      <w:pPr>
        <w:spacing w:before="31" w:beforeLines="10" w:after="31" w:afterLines="10" w:line="288" w:lineRule="auto"/>
        <w:ind w:left="1260" w:leftChars="600"/>
        <w:rPr>
          <w:rFonts w:ascii="宋体" w:hAnsi="宋体"/>
          <w:szCs w:val="21"/>
        </w:rPr>
      </w:pPr>
      <w:r>
        <w:rPr>
          <w:rFonts w:hint="eastAsia" w:ascii="宋体" w:hAnsi="宋体"/>
          <w:szCs w:val="21"/>
        </w:rPr>
        <w:t>4.长尾理论的定义；</w:t>
      </w:r>
    </w:p>
    <w:p>
      <w:pPr>
        <w:spacing w:before="31" w:beforeLines="10" w:after="31" w:afterLines="10" w:line="288" w:lineRule="auto"/>
        <w:ind w:left="1260" w:leftChars="600"/>
        <w:rPr>
          <w:rFonts w:ascii="宋体" w:hAnsi="宋体"/>
          <w:szCs w:val="21"/>
        </w:rPr>
      </w:pPr>
      <w:r>
        <w:rPr>
          <w:rFonts w:hint="eastAsia" w:ascii="宋体" w:hAnsi="宋体"/>
          <w:szCs w:val="21"/>
        </w:rPr>
        <w:t>5.长尾现象出现的原因；</w:t>
      </w:r>
    </w:p>
    <w:p>
      <w:pPr>
        <w:spacing w:before="31" w:beforeLines="10" w:after="31" w:afterLines="10" w:line="288" w:lineRule="auto"/>
        <w:ind w:left="1260" w:leftChars="600"/>
        <w:rPr>
          <w:rFonts w:ascii="宋体" w:hAnsi="宋体"/>
          <w:szCs w:val="21"/>
        </w:rPr>
      </w:pPr>
      <w:r>
        <w:rPr>
          <w:rFonts w:hint="eastAsia" w:ascii="宋体" w:hAnsi="宋体"/>
          <w:szCs w:val="21"/>
        </w:rPr>
        <w:t>6.新媒体的赢利模式。</w:t>
      </w:r>
    </w:p>
    <w:p>
      <w:pPr>
        <w:spacing w:before="31" w:beforeLines="10" w:after="31" w:afterLines="10" w:line="288" w:lineRule="auto"/>
        <w:ind w:left="840" w:leftChars="400"/>
        <w:rPr>
          <w:rFonts w:ascii="宋体" w:hAnsi="宋体"/>
          <w:b/>
          <w:szCs w:val="21"/>
        </w:rPr>
      </w:pPr>
      <w:r>
        <w:rPr>
          <w:rFonts w:hint="eastAsia" w:ascii="宋体" w:hAnsi="宋体"/>
          <w:b/>
          <w:szCs w:val="21"/>
        </w:rPr>
        <w:t>第六章 媒介融合</w:t>
      </w:r>
    </w:p>
    <w:p>
      <w:pPr>
        <w:spacing w:before="31" w:beforeLines="10" w:after="31" w:afterLines="10" w:line="288" w:lineRule="auto"/>
        <w:ind w:left="1260" w:leftChars="600"/>
        <w:rPr>
          <w:rFonts w:ascii="宋体" w:hAnsi="宋体"/>
          <w:szCs w:val="21"/>
        </w:rPr>
      </w:pPr>
      <w:r>
        <w:rPr>
          <w:rFonts w:hint="eastAsia" w:ascii="宋体" w:hAnsi="宋体"/>
          <w:szCs w:val="21"/>
        </w:rPr>
        <w:t>1.媒介融合的定义；</w:t>
      </w:r>
    </w:p>
    <w:p>
      <w:pPr>
        <w:spacing w:before="31" w:beforeLines="10" w:after="31" w:afterLines="10" w:line="288" w:lineRule="auto"/>
        <w:ind w:left="1260" w:leftChars="600"/>
        <w:rPr>
          <w:rFonts w:ascii="宋体" w:hAnsi="宋体"/>
          <w:szCs w:val="21"/>
        </w:rPr>
      </w:pPr>
      <w:r>
        <w:rPr>
          <w:rFonts w:hint="eastAsia" w:ascii="宋体" w:hAnsi="宋体"/>
          <w:szCs w:val="21"/>
        </w:rPr>
        <w:t>2.媒介融合的类型；</w:t>
      </w:r>
    </w:p>
    <w:p>
      <w:pPr>
        <w:spacing w:before="31" w:beforeLines="10" w:after="31" w:afterLines="10" w:line="288" w:lineRule="auto"/>
        <w:ind w:left="1260" w:leftChars="600"/>
        <w:rPr>
          <w:rFonts w:ascii="宋体" w:hAnsi="宋体"/>
          <w:szCs w:val="21"/>
        </w:rPr>
      </w:pPr>
      <w:r>
        <w:rPr>
          <w:rFonts w:hint="eastAsia" w:ascii="宋体" w:hAnsi="宋体"/>
          <w:szCs w:val="21"/>
        </w:rPr>
        <w:t>3.媒介融合的条件；</w:t>
      </w:r>
    </w:p>
    <w:p>
      <w:pPr>
        <w:spacing w:before="31" w:beforeLines="10" w:after="31" w:afterLines="10" w:line="288" w:lineRule="auto"/>
        <w:ind w:left="1260" w:leftChars="600"/>
        <w:rPr>
          <w:rFonts w:ascii="宋体" w:hAnsi="宋体"/>
          <w:szCs w:val="21"/>
        </w:rPr>
      </w:pPr>
      <w:r>
        <w:rPr>
          <w:rFonts w:hint="eastAsia" w:ascii="宋体" w:hAnsi="宋体"/>
          <w:szCs w:val="21"/>
        </w:rPr>
        <w:t>4.媒介融合的特征。</w:t>
      </w:r>
    </w:p>
    <w:p>
      <w:pPr>
        <w:spacing w:before="31" w:beforeLines="10" w:after="31" w:afterLines="10" w:line="288" w:lineRule="auto"/>
        <w:ind w:left="840" w:leftChars="400"/>
        <w:rPr>
          <w:rFonts w:ascii="宋体" w:hAnsi="宋体"/>
          <w:b/>
          <w:szCs w:val="21"/>
        </w:rPr>
      </w:pPr>
      <w:r>
        <w:rPr>
          <w:rFonts w:hint="eastAsia" w:ascii="宋体" w:hAnsi="宋体"/>
          <w:b/>
          <w:szCs w:val="21"/>
        </w:rPr>
        <w:t>第七章 传统媒体的数字化转型</w:t>
      </w:r>
    </w:p>
    <w:p>
      <w:pPr>
        <w:spacing w:before="31" w:beforeLines="10" w:after="31" w:afterLines="10" w:line="288" w:lineRule="auto"/>
        <w:ind w:left="1260" w:leftChars="600"/>
        <w:rPr>
          <w:rFonts w:ascii="宋体" w:hAnsi="宋体"/>
          <w:szCs w:val="21"/>
        </w:rPr>
      </w:pPr>
      <w:r>
        <w:rPr>
          <w:rFonts w:hint="eastAsia" w:ascii="宋体" w:hAnsi="宋体"/>
          <w:szCs w:val="21"/>
        </w:rPr>
        <w:t>1.数字化报业理解维度；</w:t>
      </w:r>
    </w:p>
    <w:p>
      <w:pPr>
        <w:spacing w:before="31" w:beforeLines="10" w:after="31" w:afterLines="10" w:line="288" w:lineRule="auto"/>
        <w:ind w:left="1260" w:leftChars="600"/>
        <w:rPr>
          <w:rFonts w:ascii="宋体" w:hAnsi="宋体"/>
          <w:szCs w:val="21"/>
        </w:rPr>
      </w:pPr>
      <w:r>
        <w:rPr>
          <w:rFonts w:hint="eastAsia" w:ascii="宋体" w:hAnsi="宋体"/>
          <w:szCs w:val="21"/>
        </w:rPr>
        <w:t>2.数字化报业与传统报业的区别；</w:t>
      </w:r>
    </w:p>
    <w:p>
      <w:pPr>
        <w:spacing w:before="31" w:beforeLines="10" w:after="31" w:afterLines="10" w:line="288" w:lineRule="auto"/>
        <w:ind w:left="1260" w:leftChars="600"/>
        <w:rPr>
          <w:rFonts w:ascii="宋体" w:hAnsi="宋体"/>
          <w:szCs w:val="21"/>
        </w:rPr>
      </w:pPr>
      <w:r>
        <w:rPr>
          <w:rFonts w:hint="eastAsia" w:ascii="宋体" w:hAnsi="宋体"/>
          <w:szCs w:val="21"/>
        </w:rPr>
        <w:t>3.数字化报业的实现途径；</w:t>
      </w:r>
    </w:p>
    <w:p>
      <w:pPr>
        <w:spacing w:before="31" w:beforeLines="10" w:after="31" w:afterLines="10" w:line="288" w:lineRule="auto"/>
        <w:ind w:left="1260" w:leftChars="600"/>
        <w:rPr>
          <w:rFonts w:ascii="宋体" w:hAnsi="宋体"/>
          <w:szCs w:val="21"/>
        </w:rPr>
      </w:pPr>
      <w:r>
        <w:rPr>
          <w:rFonts w:hint="eastAsia" w:ascii="宋体" w:hAnsi="宋体"/>
          <w:szCs w:val="21"/>
        </w:rPr>
        <w:t>4.三网融合定义。</w:t>
      </w:r>
    </w:p>
    <w:p>
      <w:pPr>
        <w:spacing w:before="31" w:beforeLines="10" w:after="31" w:afterLines="10" w:line="288" w:lineRule="auto"/>
        <w:ind w:left="840" w:leftChars="400"/>
        <w:rPr>
          <w:rFonts w:ascii="宋体" w:hAnsi="宋体"/>
          <w:b/>
          <w:szCs w:val="21"/>
        </w:rPr>
      </w:pPr>
      <w:r>
        <w:rPr>
          <w:rFonts w:hint="eastAsia" w:ascii="宋体" w:hAnsi="宋体"/>
          <w:b/>
          <w:szCs w:val="21"/>
        </w:rPr>
        <w:t>第八章 新媒体的失范与管理</w:t>
      </w:r>
    </w:p>
    <w:p>
      <w:pPr>
        <w:spacing w:before="31" w:beforeLines="10" w:after="31" w:afterLines="10" w:line="288" w:lineRule="auto"/>
        <w:ind w:left="1260" w:leftChars="600"/>
        <w:rPr>
          <w:rFonts w:ascii="宋体" w:hAnsi="宋体"/>
          <w:szCs w:val="21"/>
        </w:rPr>
      </w:pPr>
      <w:r>
        <w:rPr>
          <w:rFonts w:hint="eastAsia" w:ascii="宋体" w:hAnsi="宋体"/>
          <w:szCs w:val="21"/>
        </w:rPr>
        <w:t>1.网络的利；</w:t>
      </w:r>
    </w:p>
    <w:p>
      <w:pPr>
        <w:spacing w:before="31" w:beforeLines="10" w:after="31" w:afterLines="10" w:line="288" w:lineRule="auto"/>
        <w:ind w:left="1260" w:leftChars="600"/>
        <w:rPr>
          <w:rFonts w:ascii="宋体" w:hAnsi="宋体"/>
          <w:szCs w:val="21"/>
        </w:rPr>
      </w:pPr>
      <w:r>
        <w:rPr>
          <w:rFonts w:hint="eastAsia" w:ascii="宋体" w:hAnsi="宋体"/>
          <w:szCs w:val="21"/>
        </w:rPr>
        <w:t>2. 网络的“弊”；</w:t>
      </w:r>
    </w:p>
    <w:p>
      <w:pPr>
        <w:spacing w:before="31" w:beforeLines="10" w:after="31" w:afterLines="10" w:line="288" w:lineRule="auto"/>
        <w:ind w:left="1260" w:leftChars="600"/>
        <w:rPr>
          <w:rFonts w:ascii="宋体" w:hAnsi="宋体"/>
          <w:szCs w:val="21"/>
        </w:rPr>
      </w:pPr>
      <w:r>
        <w:rPr>
          <w:rFonts w:hint="eastAsia" w:ascii="宋体" w:hAnsi="宋体"/>
          <w:szCs w:val="21"/>
        </w:rPr>
        <w:t>3.人肉搜索定义；</w:t>
      </w:r>
    </w:p>
    <w:p>
      <w:pPr>
        <w:spacing w:before="31" w:beforeLines="10" w:after="31" w:afterLines="10" w:line="288" w:lineRule="auto"/>
        <w:ind w:left="1260" w:leftChars="600"/>
        <w:rPr>
          <w:rFonts w:ascii="宋体" w:hAnsi="宋体"/>
          <w:szCs w:val="21"/>
        </w:rPr>
      </w:pPr>
      <w:r>
        <w:rPr>
          <w:rFonts w:hint="eastAsia" w:ascii="宋体" w:hAnsi="宋体"/>
          <w:szCs w:val="21"/>
        </w:rPr>
        <w:t>4.恶搞的定义；</w:t>
      </w:r>
    </w:p>
    <w:p>
      <w:pPr>
        <w:spacing w:before="31" w:beforeLines="10" w:after="31" w:afterLines="10" w:line="288" w:lineRule="auto"/>
        <w:ind w:left="1260" w:leftChars="600"/>
        <w:rPr>
          <w:rFonts w:ascii="宋体" w:hAnsi="宋体"/>
          <w:szCs w:val="21"/>
        </w:rPr>
      </w:pPr>
      <w:r>
        <w:rPr>
          <w:rFonts w:hint="eastAsia" w:ascii="宋体" w:hAnsi="宋体"/>
          <w:szCs w:val="21"/>
        </w:rPr>
        <w:t>5.网络恶搞的形式；</w:t>
      </w:r>
    </w:p>
    <w:p>
      <w:pPr>
        <w:spacing w:before="31" w:beforeLines="10" w:after="31" w:afterLines="10" w:line="288" w:lineRule="auto"/>
        <w:ind w:left="1260" w:leftChars="600"/>
        <w:rPr>
          <w:rFonts w:ascii="宋体" w:hAnsi="宋体"/>
          <w:szCs w:val="21"/>
        </w:rPr>
      </w:pPr>
      <w:r>
        <w:rPr>
          <w:rFonts w:hint="eastAsia" w:ascii="宋体" w:hAnsi="宋体"/>
          <w:szCs w:val="21"/>
        </w:rPr>
        <w:t>6.国外网络舆论管理模式。</w:t>
      </w:r>
    </w:p>
    <w:p>
      <w:pPr>
        <w:rPr>
          <w:rFonts w:ascii="宋体" w:hAnsi="宋体"/>
          <w:b/>
          <w:szCs w:val="21"/>
        </w:rPr>
      </w:pPr>
      <w:r>
        <w:rPr>
          <w:rFonts w:hint="eastAsia" w:ascii="宋体" w:hAnsi="宋体"/>
          <w:b/>
          <w:szCs w:val="21"/>
        </w:rPr>
        <w:t>主要参考书：</w:t>
      </w:r>
    </w:p>
    <w:p>
      <w:pPr>
        <w:widowControl/>
        <w:shd w:val="clear" w:color="auto" w:fill="FFFFFF"/>
        <w:spacing w:after="100" w:afterAutospacing="1" w:line="285" w:lineRule="atLeast"/>
        <w:jc w:val="left"/>
        <w:outlineLvl w:val="0"/>
        <w:rPr>
          <w:rFonts w:ascii="宋体" w:hAnsi="宋体"/>
          <w:szCs w:val="21"/>
        </w:rPr>
      </w:pPr>
      <w:r>
        <w:rPr>
          <w:rFonts w:hint="eastAsia" w:ascii="宋体" w:hAnsi="宋体"/>
          <w:szCs w:val="21"/>
        </w:rPr>
        <w:t>1．匡文波</w:t>
      </w:r>
      <w:r>
        <w:rPr>
          <w:rFonts w:ascii="宋体" w:hAnsi="宋体"/>
          <w:szCs w:val="21"/>
        </w:rPr>
        <w:t>:</w:t>
      </w:r>
      <w:r>
        <w:rPr>
          <w:rFonts w:hint="eastAsia" w:ascii="宋体" w:hAnsi="宋体"/>
          <w:szCs w:val="21"/>
        </w:rPr>
        <w:t>《新媒体概论》，中国人民大学出版社，</w:t>
      </w:r>
      <w:r>
        <w:rPr>
          <w:rFonts w:ascii="宋体" w:hAnsi="宋体"/>
          <w:szCs w:val="21"/>
        </w:rPr>
        <w:t>2012</w:t>
      </w:r>
      <w:r>
        <w:rPr>
          <w:rFonts w:hint="eastAsia" w:ascii="宋体" w:hAnsi="宋体"/>
          <w:szCs w:val="21"/>
        </w:rPr>
        <w:t>年。</w:t>
      </w:r>
    </w:p>
    <w:p>
      <w:pPr>
        <w:widowControl/>
        <w:spacing w:line="520" w:lineRule="exact"/>
        <w:jc w:val="left"/>
        <w:rPr>
          <w:rFonts w:hint="eastAsia" w:ascii="宋体" w:hAnsi="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Arial Narrow">
    <w:panose1 w:val="020B0606020202030204"/>
    <w:charset w:val="00"/>
    <w:family w:val="swiss"/>
    <w:pitch w:val="default"/>
    <w:sig w:usb0="00000287" w:usb1="00000800" w:usb2="00000000" w:usb3="00000000" w:csb0="2000009F" w:csb1="DFD7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B6A02"/>
    <w:multiLevelType w:val="multilevel"/>
    <w:tmpl w:val="0C8B6A02"/>
    <w:lvl w:ilvl="0" w:tentative="0">
      <w:start w:val="1"/>
      <w:numFmt w:val="decimal"/>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248C37D7"/>
    <w:multiLevelType w:val="multilevel"/>
    <w:tmpl w:val="248C37D7"/>
    <w:lvl w:ilvl="0" w:tentative="0">
      <w:start w:val="1"/>
      <w:numFmt w:val="decimal"/>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30834ACE"/>
    <w:multiLevelType w:val="multilevel"/>
    <w:tmpl w:val="30834AC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35302D5"/>
    <w:multiLevelType w:val="multilevel"/>
    <w:tmpl w:val="435302D5"/>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A7"/>
    <w:rsid w:val="000610A5"/>
    <w:rsid w:val="00081E0F"/>
    <w:rsid w:val="000B69A9"/>
    <w:rsid w:val="000E6153"/>
    <w:rsid w:val="001B786B"/>
    <w:rsid w:val="001D4DBE"/>
    <w:rsid w:val="002731DB"/>
    <w:rsid w:val="0030738E"/>
    <w:rsid w:val="003D50AB"/>
    <w:rsid w:val="003F46DB"/>
    <w:rsid w:val="0041192B"/>
    <w:rsid w:val="004355DA"/>
    <w:rsid w:val="00523EDB"/>
    <w:rsid w:val="005740C8"/>
    <w:rsid w:val="005B1178"/>
    <w:rsid w:val="0084013F"/>
    <w:rsid w:val="00853FD7"/>
    <w:rsid w:val="008E6352"/>
    <w:rsid w:val="008F23D2"/>
    <w:rsid w:val="009D6B76"/>
    <w:rsid w:val="00A101A7"/>
    <w:rsid w:val="00A86ACC"/>
    <w:rsid w:val="00A87067"/>
    <w:rsid w:val="00B14907"/>
    <w:rsid w:val="00B35C8A"/>
    <w:rsid w:val="00B82A58"/>
    <w:rsid w:val="00B973A7"/>
    <w:rsid w:val="00C01F32"/>
    <w:rsid w:val="00C033D0"/>
    <w:rsid w:val="00C61A26"/>
    <w:rsid w:val="00C64904"/>
    <w:rsid w:val="00C912C1"/>
    <w:rsid w:val="00CD69FD"/>
    <w:rsid w:val="00CE5B9C"/>
    <w:rsid w:val="00DB39BC"/>
    <w:rsid w:val="00DD5160"/>
    <w:rsid w:val="00E05511"/>
    <w:rsid w:val="00E150F3"/>
    <w:rsid w:val="00ED48C9"/>
    <w:rsid w:val="4A0C1C66"/>
    <w:rsid w:val="55672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
    <w:basedOn w:val="1"/>
    <w:qFormat/>
    <w:uiPriority w:val="34"/>
    <w:pPr>
      <w:ind w:firstLine="420" w:firstLineChars="200"/>
    </w:pPr>
  </w:style>
  <w:style w:type="character" w:customStyle="1" w:styleId="9">
    <w:name w:val="页眉 字符"/>
    <w:basedOn w:val="5"/>
    <w:link w:val="4"/>
    <w:qFormat/>
    <w:uiPriority w:val="99"/>
    <w:rPr>
      <w:sz w:val="18"/>
      <w:szCs w:val="18"/>
    </w:rPr>
  </w:style>
  <w:style w:type="character" w:customStyle="1" w:styleId="10">
    <w:name w:val="页脚 字符"/>
    <w:basedOn w:val="5"/>
    <w:link w:val="3"/>
    <w:qFormat/>
    <w:uiPriority w:val="99"/>
    <w:rPr>
      <w:sz w:val="18"/>
      <w:szCs w:val="18"/>
    </w:rPr>
  </w:style>
  <w:style w:type="table" w:customStyle="1" w:styleId="11">
    <w:name w:val="Plain Table 4"/>
    <w:basedOn w:val="6"/>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269</Words>
  <Characters>1536</Characters>
  <Lines>12</Lines>
  <Paragraphs>3</Paragraphs>
  <ScaleCrop>false</ScaleCrop>
  <LinksUpToDate>false</LinksUpToDate>
  <CharactersWithSpaces>1802</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2017-07-06T01:46:00Z</dcterms:created>
  <dc:creator>shan li</dc:creator>
  <cp:lastModifiedBy>Administrator</cp:lastModifiedBy>
  <dcterms:modified xsi:type="dcterms:W3CDTF">2017-09-17T01:43:37Z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