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西安石油大学接收2024年推免生的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专业目录</w:t>
      </w:r>
    </w:p>
    <w:tbl>
      <w:tblPr>
        <w:tblStyle w:val="4"/>
        <w:tblW w:w="83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635"/>
        <w:gridCol w:w="267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bidi="ar"/>
              </w:rPr>
              <w:t>学科</w:t>
            </w:r>
            <w:r>
              <w:rPr>
                <w:rStyle w:val="6"/>
                <w:rFonts w:hint="eastAsia" w:eastAsia="宋体"/>
                <w:color w:val="auto"/>
                <w:sz w:val="21"/>
                <w:szCs w:val="21"/>
                <w:lang w:eastAsia="zh-CN" w:bidi="ar"/>
              </w:rPr>
              <w:t>专业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lang w:bidi="ar"/>
              </w:rPr>
              <w:t>代码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bidi="ar"/>
              </w:rPr>
              <w:t>学科</w:t>
            </w:r>
            <w:r>
              <w:rPr>
                <w:rStyle w:val="6"/>
                <w:rFonts w:hint="eastAsia" w:eastAsia="宋体"/>
                <w:color w:val="auto"/>
                <w:sz w:val="21"/>
                <w:szCs w:val="21"/>
                <w:lang w:eastAsia="zh-CN" w:bidi="ar"/>
              </w:rPr>
              <w:t>专业名称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bidi="ar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石油工程学院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082000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石油与天然气工程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8"/>
                <w:rFonts w:eastAsia="宋体"/>
                <w:color w:val="auto"/>
                <w:sz w:val="21"/>
                <w:szCs w:val="21"/>
                <w:lang w:bidi="ar"/>
              </w:rPr>
              <w:t>029-88382674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085706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石油与天然气工程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地球科学与工程学院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070900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地质学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刘老师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9"/>
                <w:rFonts w:eastAsia="宋体"/>
                <w:color w:val="auto"/>
                <w:sz w:val="21"/>
                <w:szCs w:val="21"/>
                <w:lang w:bidi="ar"/>
              </w:rPr>
              <w:t>029-88382795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081800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地质资源与地质工程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085703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地质工程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电子工程学院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080400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仪器科学与技术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赵老师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8"/>
                <w:rFonts w:eastAsia="宋体"/>
                <w:color w:val="auto"/>
                <w:sz w:val="21"/>
                <w:szCs w:val="21"/>
                <w:lang w:bidi="ar"/>
              </w:rPr>
              <w:t>029-88382632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080800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电气工程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081100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控制科学与工程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085401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新一代电子信息技术（含量子技术等）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085406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控制工程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085407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仪器仪表工程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085702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安全工程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085801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电气工程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086105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管道交通运输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机械工程学院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080200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机械工程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慕老师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8"/>
                <w:rFonts w:eastAsia="宋体"/>
                <w:color w:val="auto"/>
                <w:sz w:val="21"/>
                <w:szCs w:val="21"/>
                <w:lang w:bidi="ar"/>
              </w:rPr>
              <w:t>029-88382599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080700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动力工程及工程热物理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085501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机械工程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085802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动力工程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材料科学与工程学院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080500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材料科学与工程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郭老师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8"/>
                <w:rFonts w:eastAsia="宋体"/>
                <w:color w:val="auto"/>
                <w:sz w:val="21"/>
                <w:szCs w:val="21"/>
                <w:lang w:bidi="ar"/>
              </w:rPr>
              <w:t>029-88382597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085601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材料工程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086105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管道交通运输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计算机学院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081200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路老师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8"/>
                <w:rFonts w:eastAsia="宋体"/>
                <w:color w:val="auto"/>
                <w:sz w:val="21"/>
                <w:szCs w:val="21"/>
                <w:lang w:bidi="ar"/>
              </w:rPr>
              <w:t>029-88382773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085404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计算机技术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化学化工学院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081700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化学工程与技术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蒋老师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8"/>
                <w:rFonts w:eastAsia="宋体"/>
                <w:color w:val="auto"/>
                <w:sz w:val="21"/>
                <w:szCs w:val="21"/>
                <w:lang w:bidi="ar"/>
              </w:rPr>
              <w:t>029-88382693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085602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化学工程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085701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环境工程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理学院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080300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光学工程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惠老师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8"/>
                <w:rFonts w:eastAsia="宋体"/>
                <w:color w:val="auto"/>
                <w:sz w:val="21"/>
                <w:szCs w:val="21"/>
                <w:lang w:bidi="ar"/>
              </w:rPr>
              <w:t>029-88382735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085408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光电信息工程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经济管理学院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020202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区域经济学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武老师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8"/>
                <w:rFonts w:eastAsia="宋体"/>
                <w:color w:val="auto"/>
                <w:sz w:val="21"/>
                <w:szCs w:val="21"/>
                <w:lang w:bidi="ar"/>
              </w:rPr>
              <w:t>029-88382665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020204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金融学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020205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产业经济学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120100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管理科学与工程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120201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120202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企业管理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120204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技术经济及管理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人文学院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045300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国际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  <w:t>中文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8"/>
                <w:rFonts w:eastAsia="宋体"/>
                <w:color w:val="auto"/>
                <w:sz w:val="21"/>
                <w:szCs w:val="21"/>
                <w:lang w:bidi="ar"/>
              </w:rPr>
              <w:t>029-88382753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055200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新闻与传播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5700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设计</w:t>
            </w:r>
            <w:bookmarkStart w:id="0" w:name="_GoBack"/>
            <w:bookmarkEnd w:id="0"/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055101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英语笔译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王老师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9"/>
                <w:rFonts w:eastAsia="宋体"/>
                <w:color w:val="auto"/>
                <w:sz w:val="21"/>
                <w:szCs w:val="21"/>
                <w:lang w:bidi="ar"/>
              </w:rPr>
              <w:t>029-88382758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030500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马克思主义理论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高老师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9"/>
                <w:rFonts w:eastAsia="宋体"/>
                <w:color w:val="auto"/>
                <w:sz w:val="21"/>
                <w:szCs w:val="21"/>
                <w:lang w:bidi="ar"/>
              </w:rPr>
              <w:t>029-88382741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体育学院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045200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姜老师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9"/>
                <w:rFonts w:eastAsia="宋体"/>
                <w:color w:val="auto"/>
                <w:sz w:val="21"/>
                <w:szCs w:val="21"/>
                <w:lang w:bidi="ar"/>
              </w:rPr>
              <w:t>029-88382760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土木工程学院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120100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管理科学与工程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王老师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Style w:val="9"/>
                <w:rFonts w:eastAsia="宋体"/>
                <w:color w:val="auto"/>
                <w:sz w:val="21"/>
                <w:szCs w:val="21"/>
                <w:lang w:bidi="ar"/>
              </w:rPr>
              <w:t>029-88382986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085901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gyMGQyZThkY2IyMzgwNGI0YjIyYmE3MDMwZTcifQ=="/>
  </w:docVars>
  <w:rsids>
    <w:rsidRoot w:val="00000000"/>
    <w:rsid w:val="0FCF029B"/>
    <w:rsid w:val="12215F54"/>
    <w:rsid w:val="1BD11E5C"/>
    <w:rsid w:val="1D1E0506"/>
    <w:rsid w:val="254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简体" w:asciiTheme="minorAscii" w:hAnsiTheme="minorAscii"/>
      <w:kern w:val="44"/>
      <w:sz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6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829</Characters>
  <Lines>0</Lines>
  <Paragraphs>0</Paragraphs>
  <TotalTime>0</TotalTime>
  <ScaleCrop>false</ScaleCrop>
  <LinksUpToDate>false</LinksUpToDate>
  <CharactersWithSpaces>829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2022-09-23T00:26:00Z</dcterms:created>
  <dc:creator>hp</dc:creator>
  <cp:lastModifiedBy>张珂</cp:lastModifiedBy>
  <dcterms:modified xsi:type="dcterms:W3CDTF">2023-09-26T00:53:49Z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37DF1D65047C4E6EB39397C5C1E61BC9</vt:lpwstr>
  </property>
</Properties>
</file>