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EED93" w14:textId="77777777" w:rsidR="003A5B0A" w:rsidRPr="005A114D" w:rsidRDefault="003A5B0A"/>
    <w:p w14:paraId="499EACF7" w14:textId="77777777" w:rsidR="000958F1" w:rsidRPr="000958F1" w:rsidRDefault="00B10732">
      <w:pPr>
        <w:spacing w:line="560" w:lineRule="exact"/>
        <w:jc w:val="center"/>
        <w:rPr>
          <w:rFonts w:ascii="微软雅黑" w:eastAsia="微软雅黑" w:hAnsi="微软雅黑" w:cs="微软雅黑"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20</w:t>
      </w:r>
      <w:r w:rsidR="00002738">
        <w:rPr>
          <w:rFonts w:eastAsia="方正小标宋简体" w:hint="eastAsia"/>
          <w:b/>
          <w:sz w:val="44"/>
          <w:szCs w:val="44"/>
        </w:rPr>
        <w:t>2</w:t>
      </w:r>
      <w:r w:rsidR="00BB29C4">
        <w:rPr>
          <w:rFonts w:eastAsia="方正小标宋简体"/>
          <w:b/>
          <w:sz w:val="44"/>
          <w:szCs w:val="44"/>
        </w:rPr>
        <w:t>4</w:t>
      </w:r>
      <w:r w:rsidR="000958F1" w:rsidRPr="000958F1">
        <w:rPr>
          <w:rFonts w:ascii="微软雅黑" w:eastAsia="微软雅黑" w:hAnsi="微软雅黑" w:cs="微软雅黑" w:hint="eastAsia"/>
          <w:sz w:val="44"/>
          <w:szCs w:val="44"/>
        </w:rPr>
        <w:t>年硕士研究生入学考试自命题科目</w:t>
      </w:r>
    </w:p>
    <w:p w14:paraId="7DBBA8B4" w14:textId="54F9956D" w:rsidR="003A5B0A" w:rsidRDefault="000958F1" w:rsidP="000958F1">
      <w:pPr>
        <w:spacing w:line="560" w:lineRule="exact"/>
        <w:jc w:val="center"/>
        <w:rPr>
          <w:rFonts w:ascii="微软雅黑" w:eastAsia="微软雅黑" w:hAnsi="微软雅黑" w:cs="微软雅黑"/>
          <w:sz w:val="44"/>
          <w:szCs w:val="44"/>
        </w:rPr>
      </w:pPr>
      <w:r w:rsidRPr="000958F1">
        <w:rPr>
          <w:rFonts w:ascii="微软雅黑" w:eastAsia="微软雅黑" w:hAnsi="微软雅黑" w:cs="微软雅黑" w:hint="eastAsia"/>
          <w:sz w:val="44"/>
          <w:szCs w:val="44"/>
        </w:rPr>
        <w:t>考试大纲</w:t>
      </w:r>
    </w:p>
    <w:p w14:paraId="05E65C0E" w14:textId="77777777" w:rsidR="000958F1" w:rsidRPr="000958F1" w:rsidRDefault="000958F1" w:rsidP="000958F1">
      <w:pPr>
        <w:spacing w:line="560" w:lineRule="exact"/>
        <w:jc w:val="center"/>
        <w:rPr>
          <w:rFonts w:ascii="微软雅黑" w:eastAsia="微软雅黑" w:hAnsi="微软雅黑" w:cs="微软雅黑"/>
          <w:sz w:val="44"/>
          <w:szCs w:val="44"/>
        </w:rPr>
      </w:pPr>
    </w:p>
    <w:tbl>
      <w:tblPr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5670"/>
        <w:gridCol w:w="2852"/>
      </w:tblGrid>
      <w:tr w:rsidR="003A5B0A" w:rsidRPr="005A114D" w14:paraId="0B2F16AD" w14:textId="77777777">
        <w:trPr>
          <w:trHeight w:val="520"/>
          <w:jc w:val="center"/>
        </w:trPr>
        <w:tc>
          <w:tcPr>
            <w:tcW w:w="5670" w:type="dxa"/>
          </w:tcPr>
          <w:p w14:paraId="234401F8" w14:textId="77777777" w:rsidR="003A5B0A" w:rsidRPr="005A114D" w:rsidRDefault="00BF1731"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 w:rsidRPr="005A114D">
              <w:rPr>
                <w:rFonts w:eastAsia="仿宋_GB2312"/>
                <w:bCs/>
                <w:sz w:val="28"/>
                <w:szCs w:val="28"/>
              </w:rPr>
              <w:t>考试阶段：初试</w:t>
            </w:r>
          </w:p>
        </w:tc>
        <w:tc>
          <w:tcPr>
            <w:tcW w:w="2852" w:type="dxa"/>
          </w:tcPr>
          <w:p w14:paraId="030C553F" w14:textId="77777777" w:rsidR="003A5B0A" w:rsidRPr="005A114D" w:rsidRDefault="00BF1731"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 w:rsidRPr="005A114D">
              <w:rPr>
                <w:rFonts w:eastAsia="仿宋_GB2312"/>
                <w:bCs/>
                <w:sz w:val="28"/>
                <w:szCs w:val="28"/>
              </w:rPr>
              <w:t>科目满分值：</w:t>
            </w:r>
            <w:r w:rsidRPr="005A114D">
              <w:rPr>
                <w:rFonts w:eastAsia="仿宋_GB2312"/>
                <w:bCs/>
                <w:sz w:val="28"/>
                <w:szCs w:val="28"/>
              </w:rPr>
              <w:t>150</w:t>
            </w:r>
            <w:r w:rsidRPr="005A114D">
              <w:rPr>
                <w:rFonts w:eastAsia="仿宋_GB2312"/>
                <w:bCs/>
                <w:sz w:val="28"/>
                <w:szCs w:val="28"/>
              </w:rPr>
              <w:t>分</w:t>
            </w:r>
          </w:p>
        </w:tc>
      </w:tr>
      <w:tr w:rsidR="003A5B0A" w:rsidRPr="005A114D" w14:paraId="0F3E7995" w14:textId="77777777">
        <w:trPr>
          <w:trHeight w:val="520"/>
          <w:jc w:val="center"/>
        </w:trPr>
        <w:tc>
          <w:tcPr>
            <w:tcW w:w="5670" w:type="dxa"/>
          </w:tcPr>
          <w:p w14:paraId="28859496" w14:textId="77777777" w:rsidR="003A5B0A" w:rsidRPr="005A114D" w:rsidRDefault="00BF1731"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 w:rsidRPr="005A114D">
              <w:rPr>
                <w:rFonts w:eastAsia="仿宋_GB2312"/>
                <w:bCs/>
                <w:sz w:val="28"/>
                <w:szCs w:val="28"/>
              </w:rPr>
              <w:t>考试科目：程序综合设计</w:t>
            </w:r>
          </w:p>
        </w:tc>
        <w:tc>
          <w:tcPr>
            <w:tcW w:w="2852" w:type="dxa"/>
          </w:tcPr>
          <w:p w14:paraId="27A20FA2" w14:textId="3BF1D1CF" w:rsidR="003A5B0A" w:rsidRPr="005A114D" w:rsidRDefault="00BF1731"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 w:rsidRPr="005A114D">
              <w:rPr>
                <w:rFonts w:eastAsia="仿宋_GB2312"/>
                <w:bCs/>
                <w:sz w:val="28"/>
                <w:szCs w:val="28"/>
              </w:rPr>
              <w:t>科目代码：</w:t>
            </w:r>
            <w:r w:rsidRPr="005A114D">
              <w:rPr>
                <w:rFonts w:eastAsia="仿宋_GB2312"/>
                <w:bCs/>
                <w:sz w:val="28"/>
                <w:szCs w:val="28"/>
              </w:rPr>
              <w:t>807</w:t>
            </w:r>
          </w:p>
        </w:tc>
      </w:tr>
      <w:tr w:rsidR="003A5B0A" w:rsidRPr="005A114D" w14:paraId="4F483781" w14:textId="77777777">
        <w:trPr>
          <w:trHeight w:val="520"/>
          <w:jc w:val="center"/>
        </w:trPr>
        <w:tc>
          <w:tcPr>
            <w:tcW w:w="5670" w:type="dxa"/>
          </w:tcPr>
          <w:p w14:paraId="6ACAFC0A" w14:textId="77777777" w:rsidR="003A5B0A" w:rsidRPr="005A114D" w:rsidRDefault="00BF1731"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 w:rsidRPr="005A114D">
              <w:rPr>
                <w:rFonts w:eastAsia="仿宋_GB2312"/>
                <w:bCs/>
                <w:sz w:val="28"/>
                <w:szCs w:val="28"/>
              </w:rPr>
              <w:t>考试方式：闭卷笔试</w:t>
            </w:r>
          </w:p>
        </w:tc>
        <w:tc>
          <w:tcPr>
            <w:tcW w:w="2852" w:type="dxa"/>
          </w:tcPr>
          <w:p w14:paraId="083408F4" w14:textId="04596C46" w:rsidR="003A5B0A" w:rsidRPr="005A114D" w:rsidRDefault="00BF1731"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 w:rsidRPr="005A114D">
              <w:rPr>
                <w:rFonts w:eastAsia="仿宋_GB2312"/>
                <w:bCs/>
                <w:sz w:val="28"/>
                <w:szCs w:val="28"/>
              </w:rPr>
              <w:t>考试时长：</w:t>
            </w:r>
            <w:r w:rsidRPr="005A114D">
              <w:rPr>
                <w:rFonts w:eastAsia="仿宋_GB2312"/>
                <w:bCs/>
                <w:sz w:val="28"/>
                <w:szCs w:val="28"/>
              </w:rPr>
              <w:t>180</w:t>
            </w:r>
            <w:r w:rsidRPr="005A114D">
              <w:rPr>
                <w:rFonts w:eastAsia="仿宋_GB2312"/>
                <w:bCs/>
                <w:sz w:val="28"/>
                <w:szCs w:val="28"/>
              </w:rPr>
              <w:t>分钟</w:t>
            </w:r>
          </w:p>
        </w:tc>
      </w:tr>
    </w:tbl>
    <w:p w14:paraId="208638EA" w14:textId="77777777" w:rsidR="003A5B0A" w:rsidRPr="005A114D" w:rsidRDefault="00BF1731">
      <w:pPr>
        <w:spacing w:line="360" w:lineRule="auto"/>
        <w:rPr>
          <w:rFonts w:eastAsia="黑体"/>
          <w:b/>
          <w:bCs/>
          <w:sz w:val="28"/>
          <w:szCs w:val="28"/>
        </w:rPr>
      </w:pPr>
      <w:r w:rsidRPr="005A114D">
        <w:rPr>
          <w:rFonts w:eastAsia="黑体"/>
          <w:b/>
          <w:bCs/>
          <w:sz w:val="28"/>
          <w:szCs w:val="28"/>
        </w:rPr>
        <w:t>一、科目的总体要求</w:t>
      </w:r>
    </w:p>
    <w:p w14:paraId="31C63384" w14:textId="02C0C0BD" w:rsidR="00A56EFA" w:rsidRDefault="00A56EFA" w:rsidP="00A56EFA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 w:rsidRPr="001947BF">
        <w:rPr>
          <w:rFonts w:eastAsia="仿宋_GB2312" w:hint="eastAsia"/>
          <w:bCs/>
          <w:sz w:val="28"/>
          <w:szCs w:val="28"/>
        </w:rPr>
        <w:t>《程序</w:t>
      </w:r>
      <w:r>
        <w:rPr>
          <w:rFonts w:eastAsia="仿宋_GB2312" w:hint="eastAsia"/>
          <w:bCs/>
          <w:sz w:val="28"/>
          <w:szCs w:val="28"/>
        </w:rPr>
        <w:t>综合</w:t>
      </w:r>
      <w:r w:rsidRPr="001947BF">
        <w:rPr>
          <w:rFonts w:eastAsia="仿宋_GB2312" w:hint="eastAsia"/>
          <w:bCs/>
          <w:sz w:val="28"/>
          <w:szCs w:val="28"/>
        </w:rPr>
        <w:t>设计》考试大纲适用于</w:t>
      </w:r>
      <w:r w:rsidRPr="00544DB4">
        <w:rPr>
          <w:rFonts w:eastAsia="仿宋_GB2312" w:hint="eastAsia"/>
          <w:bCs/>
          <w:sz w:val="28"/>
          <w:szCs w:val="28"/>
        </w:rPr>
        <w:t>成都信息工程大学计算机科学与技术专业</w:t>
      </w:r>
      <w:r w:rsidR="009727F6" w:rsidRPr="00544DB4">
        <w:rPr>
          <w:rFonts w:eastAsia="仿宋_GB2312" w:hint="eastAsia"/>
          <w:bCs/>
          <w:sz w:val="28"/>
          <w:szCs w:val="28"/>
        </w:rPr>
        <w:t>、计算机技术专业</w:t>
      </w:r>
      <w:r w:rsidR="0090529E" w:rsidRPr="00544DB4">
        <w:rPr>
          <w:rFonts w:eastAsia="仿宋_GB2312" w:hint="eastAsia"/>
          <w:bCs/>
          <w:sz w:val="28"/>
          <w:szCs w:val="28"/>
        </w:rPr>
        <w:t>、人工智能专业</w:t>
      </w:r>
      <w:r w:rsidRPr="00544DB4">
        <w:rPr>
          <w:rFonts w:eastAsia="仿宋_GB2312" w:hint="eastAsia"/>
          <w:bCs/>
          <w:sz w:val="28"/>
          <w:szCs w:val="28"/>
        </w:rPr>
        <w:t>的硕</w:t>
      </w:r>
      <w:r w:rsidRPr="001947BF">
        <w:rPr>
          <w:rFonts w:eastAsia="仿宋_GB2312" w:hint="eastAsia"/>
          <w:bCs/>
          <w:sz w:val="28"/>
          <w:szCs w:val="28"/>
        </w:rPr>
        <w:t>士研究生入学考试。主要内容包括数</w:t>
      </w:r>
      <w:r w:rsidRPr="001947BF">
        <w:rPr>
          <w:rFonts w:eastAsia="仿宋_GB2312" w:hint="eastAsia"/>
          <w:bCs/>
          <w:sz w:val="28"/>
          <w:szCs w:val="28"/>
        </w:rPr>
        <w:t>C</w:t>
      </w:r>
      <w:r>
        <w:rPr>
          <w:rFonts w:eastAsia="仿宋_GB2312" w:hint="eastAsia"/>
          <w:bCs/>
          <w:sz w:val="28"/>
          <w:szCs w:val="28"/>
        </w:rPr>
        <w:t>语言</w:t>
      </w:r>
      <w:r w:rsidRPr="001947BF">
        <w:rPr>
          <w:rFonts w:eastAsia="仿宋_GB2312" w:hint="eastAsia"/>
          <w:bCs/>
          <w:sz w:val="28"/>
          <w:szCs w:val="28"/>
        </w:rPr>
        <w:t>程序设计</w:t>
      </w:r>
      <w:r>
        <w:rPr>
          <w:rFonts w:eastAsia="仿宋_GB2312" w:hint="eastAsia"/>
          <w:bCs/>
          <w:sz w:val="28"/>
          <w:szCs w:val="28"/>
        </w:rPr>
        <w:t>和数据结构</w:t>
      </w:r>
      <w:r w:rsidRPr="001947BF">
        <w:rPr>
          <w:rFonts w:eastAsia="仿宋_GB2312" w:hint="eastAsia"/>
          <w:bCs/>
          <w:sz w:val="28"/>
          <w:szCs w:val="28"/>
        </w:rPr>
        <w:t>两大部分。</w:t>
      </w:r>
    </w:p>
    <w:p w14:paraId="42EBC886" w14:textId="442F9C63" w:rsidR="00A56EFA" w:rsidRDefault="00A56EFA" w:rsidP="00A56EFA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 w:rsidRPr="00A56EFA">
        <w:rPr>
          <w:rFonts w:eastAsia="仿宋_GB2312" w:hint="eastAsia"/>
          <w:bCs/>
          <w:sz w:val="28"/>
          <w:szCs w:val="28"/>
        </w:rPr>
        <w:t>要求考生比较系统地掌握上述专业基础课程的</w:t>
      </w:r>
      <w:r w:rsidRPr="00A56EFA">
        <w:rPr>
          <w:rFonts w:eastAsia="仿宋_GB2312" w:hint="eastAsia"/>
          <w:bCs/>
          <w:sz w:val="28"/>
          <w:szCs w:val="28"/>
        </w:rPr>
        <w:t xml:space="preserve"> </w:t>
      </w:r>
      <w:r w:rsidRPr="00A56EFA">
        <w:rPr>
          <w:rFonts w:eastAsia="仿宋_GB2312" w:hint="eastAsia"/>
          <w:bCs/>
          <w:sz w:val="28"/>
          <w:szCs w:val="28"/>
        </w:rPr>
        <w:t>基本概念、基本原理和基本方法，能够综合运用所学的基本原理和基本方法分析、</w:t>
      </w:r>
      <w:r w:rsidRPr="00A56EFA">
        <w:rPr>
          <w:rFonts w:eastAsia="仿宋_GB2312" w:hint="eastAsia"/>
          <w:bCs/>
          <w:sz w:val="28"/>
          <w:szCs w:val="28"/>
        </w:rPr>
        <w:t xml:space="preserve"> </w:t>
      </w:r>
      <w:r w:rsidRPr="00A56EFA">
        <w:rPr>
          <w:rFonts w:eastAsia="仿宋_GB2312" w:hint="eastAsia"/>
          <w:bCs/>
          <w:sz w:val="28"/>
          <w:szCs w:val="28"/>
        </w:rPr>
        <w:t>判断和解决有关理论问题和实际问题。</w:t>
      </w:r>
    </w:p>
    <w:p w14:paraId="584235CF" w14:textId="77777777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1</w:t>
      </w:r>
      <w:r w:rsidR="00037298">
        <w:rPr>
          <w:rFonts w:eastAsia="仿宋_GB2312" w:hint="eastAsia"/>
          <w:sz w:val="28"/>
          <w:szCs w:val="28"/>
        </w:rPr>
        <w:t>、</w:t>
      </w:r>
      <w:r w:rsidRPr="005A114D">
        <w:rPr>
          <w:rFonts w:eastAsia="仿宋_GB2312"/>
          <w:sz w:val="28"/>
          <w:szCs w:val="28"/>
        </w:rPr>
        <w:t>考查学生对计算机程序设计的重要概念、基本理论、基本知识的掌握程度；</w:t>
      </w:r>
    </w:p>
    <w:p w14:paraId="7F172701" w14:textId="59E99EE6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2</w:t>
      </w:r>
      <w:r w:rsidR="00037298">
        <w:rPr>
          <w:rFonts w:eastAsia="仿宋_GB2312" w:hint="eastAsia"/>
          <w:sz w:val="28"/>
          <w:szCs w:val="28"/>
        </w:rPr>
        <w:t>、</w:t>
      </w:r>
      <w:r w:rsidRPr="005A114D">
        <w:rPr>
          <w:rFonts w:eastAsia="仿宋_GB2312"/>
          <w:sz w:val="28"/>
          <w:szCs w:val="28"/>
        </w:rPr>
        <w:t>考生应熟练掌握</w:t>
      </w:r>
      <w:r w:rsidRPr="005A114D">
        <w:rPr>
          <w:rFonts w:eastAsia="仿宋_GB2312"/>
          <w:sz w:val="28"/>
          <w:szCs w:val="28"/>
        </w:rPr>
        <w:t xml:space="preserve"> C </w:t>
      </w:r>
      <w:r w:rsidRPr="005A114D">
        <w:rPr>
          <w:rFonts w:eastAsia="仿宋_GB2312"/>
          <w:sz w:val="28"/>
          <w:szCs w:val="28"/>
        </w:rPr>
        <w:t>语言程序设计的内容及程序设计的方法与编程技巧；</w:t>
      </w:r>
    </w:p>
    <w:p w14:paraId="36404547" w14:textId="77777777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3</w:t>
      </w:r>
      <w:r w:rsidR="00037298">
        <w:rPr>
          <w:rFonts w:eastAsia="仿宋_GB2312" w:hint="eastAsia"/>
          <w:sz w:val="28"/>
          <w:szCs w:val="28"/>
        </w:rPr>
        <w:t>、</w:t>
      </w:r>
      <w:r w:rsidRPr="005A114D">
        <w:rPr>
          <w:rFonts w:eastAsia="仿宋_GB2312"/>
          <w:sz w:val="28"/>
          <w:szCs w:val="28"/>
        </w:rPr>
        <w:t>考生应熟练掌握结构化程序设计的方法，具有良好的程序设计风格；</w:t>
      </w:r>
    </w:p>
    <w:p w14:paraId="5AAE8EA1" w14:textId="5A30D55E" w:rsidR="003A5B0A" w:rsidRDefault="00BF1731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4</w:t>
      </w:r>
      <w:r w:rsidR="00037298">
        <w:rPr>
          <w:rFonts w:eastAsia="仿宋_GB2312" w:hint="eastAsia"/>
          <w:sz w:val="28"/>
          <w:szCs w:val="28"/>
        </w:rPr>
        <w:t>、</w:t>
      </w:r>
      <w:r w:rsidRPr="005A114D">
        <w:rPr>
          <w:rFonts w:eastAsia="仿宋_GB2312"/>
          <w:sz w:val="28"/>
          <w:szCs w:val="28"/>
        </w:rPr>
        <w:t>考生应掌握程序设计的常用算法，并能利用算法解决和处理实际问题。</w:t>
      </w:r>
    </w:p>
    <w:p w14:paraId="500F92C6" w14:textId="7AB1C9C8" w:rsidR="00C13886" w:rsidRDefault="00A56EFA" w:rsidP="00A56EFA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、</w:t>
      </w:r>
      <w:r w:rsidRPr="00A56EFA">
        <w:rPr>
          <w:rFonts w:eastAsia="仿宋_GB2312" w:hint="eastAsia"/>
          <w:sz w:val="28"/>
          <w:szCs w:val="28"/>
        </w:rPr>
        <w:t>掌握数据结构的基本概念、原理和方法</w:t>
      </w:r>
      <w:r w:rsidR="00041411">
        <w:rPr>
          <w:rFonts w:eastAsia="仿宋_GB2312" w:hint="eastAsia"/>
          <w:sz w:val="28"/>
          <w:szCs w:val="28"/>
        </w:rPr>
        <w:t>；</w:t>
      </w:r>
      <w:r w:rsidRPr="00A56EFA">
        <w:rPr>
          <w:rFonts w:eastAsia="仿宋_GB2312" w:hint="eastAsia"/>
          <w:sz w:val="28"/>
          <w:szCs w:val="28"/>
        </w:rPr>
        <w:t>能够运用数据结构基本原理和方法进行问题的分析与求解，</w:t>
      </w:r>
      <w:r w:rsidR="00C13886">
        <w:rPr>
          <w:rFonts w:eastAsia="仿宋_GB2312" w:hint="eastAsia"/>
          <w:sz w:val="28"/>
          <w:szCs w:val="28"/>
        </w:rPr>
        <w:t>并</w:t>
      </w:r>
      <w:r w:rsidR="00C13886" w:rsidRPr="00A56EFA">
        <w:rPr>
          <w:rFonts w:eastAsia="仿宋_GB2312" w:hint="eastAsia"/>
          <w:sz w:val="28"/>
          <w:szCs w:val="28"/>
        </w:rPr>
        <w:t>能够对算法进行时间复杂度与空</w:t>
      </w:r>
      <w:r w:rsidR="00C13886" w:rsidRPr="00A56EFA">
        <w:rPr>
          <w:rFonts w:eastAsia="仿宋_GB2312" w:hint="eastAsia"/>
          <w:sz w:val="28"/>
          <w:szCs w:val="28"/>
        </w:rPr>
        <w:lastRenderedPageBreak/>
        <w:t>间复杂度的分析</w:t>
      </w:r>
      <w:r w:rsidR="00C13886">
        <w:rPr>
          <w:rFonts w:eastAsia="仿宋_GB2312" w:hint="eastAsia"/>
          <w:sz w:val="28"/>
          <w:szCs w:val="28"/>
        </w:rPr>
        <w:t>。</w:t>
      </w:r>
    </w:p>
    <w:p w14:paraId="75A2AE85" w14:textId="5EE85958" w:rsidR="003A5B0A" w:rsidRDefault="00BF1731">
      <w:pPr>
        <w:spacing w:line="360" w:lineRule="auto"/>
        <w:rPr>
          <w:rFonts w:eastAsia="黑体"/>
          <w:b/>
          <w:sz w:val="28"/>
          <w:szCs w:val="28"/>
        </w:rPr>
      </w:pPr>
      <w:r w:rsidRPr="005A114D">
        <w:rPr>
          <w:rFonts w:eastAsia="黑体"/>
          <w:b/>
          <w:sz w:val="28"/>
          <w:szCs w:val="28"/>
        </w:rPr>
        <w:t>二、考核内容与考核要求</w:t>
      </w:r>
    </w:p>
    <w:p w14:paraId="12B8610F" w14:textId="2E727801" w:rsidR="008B0C26" w:rsidRPr="008B0C26" w:rsidRDefault="008B0C26" w:rsidP="008B0C26">
      <w:pPr>
        <w:pStyle w:val="ae"/>
        <w:numPr>
          <w:ilvl w:val="0"/>
          <w:numId w:val="1"/>
        </w:numPr>
        <w:spacing w:line="360" w:lineRule="auto"/>
        <w:ind w:firstLineChars="0"/>
        <w:rPr>
          <w:rFonts w:eastAsia="黑体"/>
          <w:b/>
          <w:sz w:val="28"/>
          <w:szCs w:val="28"/>
        </w:rPr>
      </w:pPr>
      <w:r w:rsidRPr="008B0C26">
        <w:rPr>
          <w:rFonts w:eastAsia="黑体" w:hint="eastAsia"/>
          <w:b/>
          <w:sz w:val="28"/>
          <w:szCs w:val="28"/>
        </w:rPr>
        <w:t>程序设计</w:t>
      </w:r>
      <w:r w:rsidR="009928BB">
        <w:rPr>
          <w:rFonts w:eastAsia="黑体" w:hint="eastAsia"/>
          <w:b/>
          <w:sz w:val="28"/>
          <w:szCs w:val="28"/>
        </w:rPr>
        <w:t>（</w:t>
      </w:r>
      <w:r w:rsidR="00BB29C4">
        <w:rPr>
          <w:rFonts w:eastAsia="黑体"/>
          <w:b/>
          <w:sz w:val="28"/>
          <w:szCs w:val="28"/>
        </w:rPr>
        <w:t>75</w:t>
      </w:r>
      <w:r w:rsidR="009928BB">
        <w:rPr>
          <w:rFonts w:eastAsia="黑体" w:hint="eastAsia"/>
          <w:b/>
          <w:sz w:val="28"/>
          <w:szCs w:val="28"/>
        </w:rPr>
        <w:t>分）</w:t>
      </w:r>
    </w:p>
    <w:p w14:paraId="7D0E2411" w14:textId="2FB488FF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、</w:t>
      </w:r>
      <w:r w:rsidR="00795045">
        <w:rPr>
          <w:rFonts w:eastAsia="仿宋_GB2312" w:hint="eastAsia"/>
          <w:sz w:val="28"/>
          <w:szCs w:val="28"/>
        </w:rPr>
        <w:t>程序设计语言</w:t>
      </w:r>
      <w:r w:rsidRPr="005A114D">
        <w:rPr>
          <w:rFonts w:eastAsia="仿宋_GB2312"/>
          <w:sz w:val="28"/>
          <w:szCs w:val="28"/>
        </w:rPr>
        <w:t>基础</w:t>
      </w:r>
    </w:p>
    <w:p w14:paraId="228A94D7" w14:textId="2D22ED6A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1</w:t>
      </w:r>
      <w:r w:rsidRPr="005A114D">
        <w:rPr>
          <w:rFonts w:eastAsia="仿宋_GB2312"/>
          <w:sz w:val="28"/>
          <w:szCs w:val="28"/>
        </w:rPr>
        <w:t>）</w:t>
      </w:r>
      <w:r w:rsidR="003726A8">
        <w:rPr>
          <w:rFonts w:eastAsia="仿宋_GB2312" w:hint="eastAsia"/>
          <w:sz w:val="28"/>
          <w:szCs w:val="28"/>
        </w:rPr>
        <w:t>基本</w:t>
      </w:r>
      <w:r w:rsidRPr="005A114D">
        <w:rPr>
          <w:rFonts w:eastAsia="仿宋_GB2312"/>
          <w:sz w:val="28"/>
          <w:szCs w:val="28"/>
        </w:rPr>
        <w:t>数据类型、变量</w:t>
      </w:r>
      <w:r w:rsidR="00053F1C">
        <w:rPr>
          <w:rFonts w:eastAsia="仿宋_GB2312" w:hint="eastAsia"/>
          <w:sz w:val="28"/>
          <w:szCs w:val="28"/>
        </w:rPr>
        <w:t>、常量</w:t>
      </w:r>
      <w:r w:rsidRPr="005A114D">
        <w:rPr>
          <w:rFonts w:eastAsia="仿宋_GB2312"/>
          <w:sz w:val="28"/>
          <w:szCs w:val="28"/>
        </w:rPr>
        <w:t>和赋值；</w:t>
      </w:r>
    </w:p>
    <w:p w14:paraId="397CCEE7" w14:textId="0BFACA2F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2</w:t>
      </w:r>
      <w:r w:rsidRPr="005A114D">
        <w:rPr>
          <w:rFonts w:eastAsia="仿宋_GB2312"/>
          <w:sz w:val="28"/>
          <w:szCs w:val="28"/>
        </w:rPr>
        <w:t>）</w:t>
      </w:r>
      <w:r w:rsidR="003726A8">
        <w:rPr>
          <w:rFonts w:eastAsia="仿宋_GB2312" w:hint="eastAsia"/>
          <w:sz w:val="28"/>
          <w:szCs w:val="28"/>
        </w:rPr>
        <w:t>各种</w:t>
      </w:r>
      <w:r w:rsidR="003726A8" w:rsidRPr="005A114D">
        <w:rPr>
          <w:rFonts w:eastAsia="仿宋_GB2312"/>
          <w:sz w:val="28"/>
          <w:szCs w:val="28"/>
        </w:rPr>
        <w:t>运算符和表达式</w:t>
      </w:r>
      <w:r w:rsidR="003726A8">
        <w:rPr>
          <w:rFonts w:eastAsia="仿宋_GB2312" w:hint="eastAsia"/>
          <w:sz w:val="28"/>
          <w:szCs w:val="28"/>
        </w:rPr>
        <w:t>求值</w:t>
      </w:r>
      <w:r w:rsidR="003726A8" w:rsidRPr="005A114D">
        <w:rPr>
          <w:rFonts w:eastAsia="仿宋_GB2312"/>
          <w:sz w:val="28"/>
          <w:szCs w:val="28"/>
        </w:rPr>
        <w:t>；</w:t>
      </w:r>
      <w:r w:rsidR="003726A8" w:rsidRPr="005A114D">
        <w:rPr>
          <w:rFonts w:eastAsia="仿宋_GB2312"/>
          <w:sz w:val="28"/>
          <w:szCs w:val="28"/>
        </w:rPr>
        <w:t xml:space="preserve"> </w:t>
      </w:r>
    </w:p>
    <w:p w14:paraId="041A42BF" w14:textId="232822EF" w:rsidR="003A5B0A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3</w:t>
      </w:r>
      <w:r w:rsidRPr="005A114D">
        <w:rPr>
          <w:rFonts w:eastAsia="仿宋_GB2312"/>
          <w:sz w:val="28"/>
          <w:szCs w:val="28"/>
        </w:rPr>
        <w:t>）</w:t>
      </w:r>
      <w:r w:rsidR="003726A8" w:rsidRPr="005A114D">
        <w:rPr>
          <w:rFonts w:eastAsia="仿宋_GB2312"/>
          <w:sz w:val="28"/>
          <w:szCs w:val="28"/>
        </w:rPr>
        <w:t>输入和输出；</w:t>
      </w:r>
    </w:p>
    <w:p w14:paraId="24DCE9FD" w14:textId="4AB32D36" w:rsidR="003726A8" w:rsidRPr="005A114D" w:rsidRDefault="003726A8" w:rsidP="003726A8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）选择结构：</w:t>
      </w:r>
      <w:r w:rsidRPr="005A114D">
        <w:rPr>
          <w:rFonts w:eastAsia="仿宋_GB2312"/>
          <w:sz w:val="28"/>
          <w:szCs w:val="28"/>
        </w:rPr>
        <w:t>if</w:t>
      </w:r>
      <w:r w:rsidRPr="005A114D">
        <w:rPr>
          <w:rFonts w:eastAsia="仿宋_GB2312"/>
          <w:sz w:val="28"/>
          <w:szCs w:val="28"/>
        </w:rPr>
        <w:t>语句</w:t>
      </w:r>
      <w:r>
        <w:rPr>
          <w:rFonts w:eastAsia="仿宋_GB2312" w:hint="eastAsia"/>
          <w:sz w:val="28"/>
          <w:szCs w:val="28"/>
        </w:rPr>
        <w:t>和</w:t>
      </w:r>
      <w:r w:rsidRPr="005A114D">
        <w:rPr>
          <w:rFonts w:eastAsia="仿宋_GB2312"/>
          <w:sz w:val="28"/>
          <w:szCs w:val="28"/>
        </w:rPr>
        <w:t>switch</w:t>
      </w:r>
      <w:r w:rsidRPr="005A114D">
        <w:rPr>
          <w:rFonts w:eastAsia="仿宋_GB2312"/>
          <w:sz w:val="28"/>
          <w:szCs w:val="28"/>
        </w:rPr>
        <w:t>语句；</w:t>
      </w:r>
    </w:p>
    <w:p w14:paraId="68739BDD" w14:textId="3C375DAA" w:rsidR="003726A8" w:rsidRPr="005A114D" w:rsidRDefault="003726A8" w:rsidP="003726A8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）循环结构：</w:t>
      </w:r>
      <w:r w:rsidRPr="005A114D">
        <w:rPr>
          <w:rFonts w:eastAsia="仿宋_GB2312"/>
          <w:sz w:val="28"/>
          <w:szCs w:val="28"/>
        </w:rPr>
        <w:t>for</w:t>
      </w:r>
      <w:r w:rsidRPr="005A114D">
        <w:rPr>
          <w:rFonts w:eastAsia="仿宋_GB2312"/>
          <w:sz w:val="28"/>
          <w:szCs w:val="28"/>
        </w:rPr>
        <w:t>循环</w:t>
      </w:r>
      <w:r>
        <w:rPr>
          <w:rFonts w:eastAsia="仿宋_GB2312" w:hint="eastAsia"/>
          <w:sz w:val="28"/>
          <w:szCs w:val="28"/>
        </w:rPr>
        <w:t>、</w:t>
      </w:r>
      <w:r w:rsidRPr="005A114D">
        <w:rPr>
          <w:rFonts w:eastAsia="仿宋_GB2312"/>
          <w:sz w:val="28"/>
          <w:szCs w:val="28"/>
        </w:rPr>
        <w:t>while</w:t>
      </w:r>
      <w:r w:rsidRPr="005A114D">
        <w:rPr>
          <w:rFonts w:eastAsia="仿宋_GB2312"/>
          <w:sz w:val="28"/>
          <w:szCs w:val="28"/>
        </w:rPr>
        <w:t>循环</w:t>
      </w:r>
      <w:r>
        <w:rPr>
          <w:rFonts w:eastAsia="仿宋_GB2312" w:hint="eastAsia"/>
          <w:sz w:val="28"/>
          <w:szCs w:val="28"/>
        </w:rPr>
        <w:t>和</w:t>
      </w:r>
      <w:r w:rsidRPr="005A114D">
        <w:rPr>
          <w:rFonts w:eastAsia="仿宋_GB2312"/>
          <w:sz w:val="28"/>
          <w:szCs w:val="28"/>
        </w:rPr>
        <w:t>do-while</w:t>
      </w:r>
      <w:r w:rsidRPr="005A114D">
        <w:rPr>
          <w:rFonts w:eastAsia="仿宋_GB2312"/>
          <w:sz w:val="28"/>
          <w:szCs w:val="28"/>
        </w:rPr>
        <w:t>循环</w:t>
      </w:r>
      <w:r w:rsidR="002473BE">
        <w:rPr>
          <w:rFonts w:eastAsia="仿宋_GB2312" w:hint="eastAsia"/>
          <w:sz w:val="28"/>
          <w:szCs w:val="28"/>
        </w:rPr>
        <w:t>。</w:t>
      </w:r>
    </w:p>
    <w:p w14:paraId="33D20C78" w14:textId="707AFB40" w:rsidR="003A5B0A" w:rsidRPr="005A114D" w:rsidRDefault="003726A8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 w:rsidR="00BF1731">
        <w:rPr>
          <w:rFonts w:eastAsia="仿宋_GB2312" w:hint="eastAsia"/>
          <w:sz w:val="28"/>
          <w:szCs w:val="28"/>
        </w:rPr>
        <w:t>、</w:t>
      </w:r>
      <w:r>
        <w:rPr>
          <w:rFonts w:eastAsia="仿宋_GB2312" w:hint="eastAsia"/>
          <w:sz w:val="28"/>
          <w:szCs w:val="28"/>
        </w:rPr>
        <w:t>复杂数据类型</w:t>
      </w:r>
    </w:p>
    <w:p w14:paraId="1C3514D0" w14:textId="4F2F160D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1</w:t>
      </w:r>
      <w:r w:rsidRPr="005A114D">
        <w:rPr>
          <w:rFonts w:eastAsia="仿宋_GB2312"/>
          <w:sz w:val="28"/>
          <w:szCs w:val="28"/>
        </w:rPr>
        <w:t>）</w:t>
      </w:r>
      <w:r w:rsidR="003726A8">
        <w:rPr>
          <w:rFonts w:eastAsia="仿宋_GB2312" w:hint="eastAsia"/>
          <w:sz w:val="28"/>
          <w:szCs w:val="28"/>
        </w:rPr>
        <w:t>数组：</w:t>
      </w:r>
      <w:r w:rsidRPr="005A114D">
        <w:rPr>
          <w:rFonts w:eastAsia="仿宋_GB2312"/>
          <w:sz w:val="28"/>
          <w:szCs w:val="28"/>
        </w:rPr>
        <w:t>一维数组</w:t>
      </w:r>
      <w:r w:rsidR="003726A8">
        <w:rPr>
          <w:rFonts w:eastAsia="仿宋_GB2312" w:hint="eastAsia"/>
          <w:sz w:val="28"/>
          <w:szCs w:val="28"/>
        </w:rPr>
        <w:t>、</w:t>
      </w:r>
      <w:r w:rsidR="003726A8" w:rsidRPr="005A114D">
        <w:rPr>
          <w:rFonts w:eastAsia="仿宋_GB2312"/>
          <w:sz w:val="28"/>
          <w:szCs w:val="28"/>
        </w:rPr>
        <w:t>二维数组</w:t>
      </w:r>
      <w:r w:rsidRPr="005A114D">
        <w:rPr>
          <w:rFonts w:eastAsia="仿宋_GB2312"/>
          <w:sz w:val="28"/>
          <w:szCs w:val="28"/>
        </w:rPr>
        <w:t>；</w:t>
      </w:r>
    </w:p>
    <w:p w14:paraId="3B6C3266" w14:textId="32C2B739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2</w:t>
      </w:r>
      <w:r w:rsidRPr="005A114D">
        <w:rPr>
          <w:rFonts w:eastAsia="仿宋_GB2312"/>
          <w:sz w:val="28"/>
          <w:szCs w:val="28"/>
        </w:rPr>
        <w:t>）</w:t>
      </w:r>
      <w:r w:rsidR="003726A8" w:rsidRPr="005A114D">
        <w:rPr>
          <w:rFonts w:eastAsia="仿宋_GB2312"/>
          <w:sz w:val="28"/>
          <w:szCs w:val="28"/>
        </w:rPr>
        <w:t>字符数组</w:t>
      </w:r>
      <w:r w:rsidRPr="005A114D">
        <w:rPr>
          <w:rFonts w:eastAsia="仿宋_GB2312"/>
          <w:sz w:val="28"/>
          <w:szCs w:val="28"/>
        </w:rPr>
        <w:t>；</w:t>
      </w:r>
    </w:p>
    <w:p w14:paraId="0B2B313F" w14:textId="064161C2" w:rsidR="002473BE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3</w:t>
      </w:r>
      <w:r w:rsidRPr="005A114D">
        <w:rPr>
          <w:rFonts w:eastAsia="仿宋_GB2312"/>
          <w:sz w:val="28"/>
          <w:szCs w:val="28"/>
        </w:rPr>
        <w:t>）</w:t>
      </w:r>
      <w:r w:rsidR="003726A8">
        <w:rPr>
          <w:rFonts w:eastAsia="仿宋_GB2312" w:hint="eastAsia"/>
          <w:sz w:val="28"/>
          <w:szCs w:val="28"/>
        </w:rPr>
        <w:t>结构体</w:t>
      </w:r>
      <w:r w:rsidR="002473BE">
        <w:rPr>
          <w:rFonts w:eastAsia="仿宋_GB2312" w:hint="eastAsia"/>
          <w:sz w:val="28"/>
          <w:szCs w:val="28"/>
        </w:rPr>
        <w:t>：结构体变量和结构体数组；</w:t>
      </w:r>
    </w:p>
    <w:p w14:paraId="40D64DCB" w14:textId="651B641F" w:rsidR="003A5B0A" w:rsidRDefault="002473BE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）</w:t>
      </w:r>
      <w:r w:rsidR="003726A8">
        <w:rPr>
          <w:rFonts w:eastAsia="仿宋_GB2312" w:hint="eastAsia"/>
          <w:sz w:val="28"/>
          <w:szCs w:val="28"/>
        </w:rPr>
        <w:t>联合体</w:t>
      </w:r>
      <w:r w:rsidR="00857F43">
        <w:rPr>
          <w:rFonts w:eastAsia="仿宋_GB2312" w:hint="eastAsia"/>
          <w:sz w:val="28"/>
          <w:szCs w:val="28"/>
        </w:rPr>
        <w:t>；</w:t>
      </w:r>
    </w:p>
    <w:p w14:paraId="3F0C61EB" w14:textId="2E07C657" w:rsidR="00857F43" w:rsidRPr="005A114D" w:rsidRDefault="00857F43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）枚举类型。</w:t>
      </w:r>
    </w:p>
    <w:p w14:paraId="78733D4F" w14:textId="46C5E50E" w:rsidR="003A5B0A" w:rsidRPr="005A114D" w:rsidRDefault="002473BE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 w:rsidR="00BF1731">
        <w:rPr>
          <w:rFonts w:eastAsia="仿宋_GB2312" w:hint="eastAsia"/>
          <w:sz w:val="28"/>
          <w:szCs w:val="28"/>
        </w:rPr>
        <w:t>、</w:t>
      </w:r>
      <w:r w:rsidR="003726A8">
        <w:rPr>
          <w:rFonts w:eastAsia="仿宋_GB2312" w:hint="eastAsia"/>
          <w:sz w:val="28"/>
          <w:szCs w:val="28"/>
        </w:rPr>
        <w:t>模块化程序设计</w:t>
      </w:r>
    </w:p>
    <w:p w14:paraId="7803F45C" w14:textId="4414EB86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1</w:t>
      </w:r>
      <w:r w:rsidRPr="005A114D">
        <w:rPr>
          <w:rFonts w:eastAsia="仿宋_GB2312"/>
          <w:sz w:val="28"/>
          <w:szCs w:val="28"/>
        </w:rPr>
        <w:t>）函数的原型声明、调用及返回；</w:t>
      </w:r>
    </w:p>
    <w:p w14:paraId="4AC26695" w14:textId="12628F7E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2</w:t>
      </w:r>
      <w:r w:rsidRPr="005A114D">
        <w:rPr>
          <w:rFonts w:eastAsia="仿宋_GB2312"/>
          <w:sz w:val="28"/>
          <w:szCs w:val="28"/>
        </w:rPr>
        <w:t>）函数参数；</w:t>
      </w:r>
    </w:p>
    <w:p w14:paraId="1EE63108" w14:textId="5D110F5B" w:rsidR="003A5B0A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3</w:t>
      </w:r>
      <w:r w:rsidRPr="005A114D">
        <w:rPr>
          <w:rFonts w:eastAsia="仿宋_GB2312"/>
          <w:sz w:val="28"/>
          <w:szCs w:val="28"/>
        </w:rPr>
        <w:t>）变量</w:t>
      </w:r>
      <w:r w:rsidR="00053F1C">
        <w:rPr>
          <w:rFonts w:eastAsia="仿宋_GB2312" w:hint="eastAsia"/>
          <w:sz w:val="28"/>
          <w:szCs w:val="28"/>
        </w:rPr>
        <w:t>的</w:t>
      </w:r>
      <w:r w:rsidRPr="005A114D">
        <w:rPr>
          <w:rFonts w:eastAsia="仿宋_GB2312"/>
          <w:sz w:val="28"/>
          <w:szCs w:val="28"/>
        </w:rPr>
        <w:t>存储特性。</w:t>
      </w:r>
    </w:p>
    <w:p w14:paraId="7FF3BDA5" w14:textId="440BF079" w:rsidR="003A5B0A" w:rsidRPr="005A114D" w:rsidRDefault="002473BE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 w:rsidR="00BF1731">
        <w:rPr>
          <w:rFonts w:eastAsia="仿宋_GB2312" w:hint="eastAsia"/>
          <w:sz w:val="28"/>
          <w:szCs w:val="28"/>
        </w:rPr>
        <w:t>、</w:t>
      </w:r>
      <w:r w:rsidR="00BF1731" w:rsidRPr="005A114D">
        <w:rPr>
          <w:rFonts w:eastAsia="仿宋_GB2312"/>
          <w:sz w:val="28"/>
          <w:szCs w:val="28"/>
        </w:rPr>
        <w:t>指针</w:t>
      </w:r>
      <w:r w:rsidR="00053F1C">
        <w:rPr>
          <w:rFonts w:eastAsia="仿宋_GB2312" w:hint="eastAsia"/>
          <w:sz w:val="28"/>
          <w:szCs w:val="28"/>
        </w:rPr>
        <w:t>及其应用</w:t>
      </w:r>
    </w:p>
    <w:p w14:paraId="44BF568E" w14:textId="503DBF76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1</w:t>
      </w:r>
      <w:r w:rsidRPr="005A114D">
        <w:rPr>
          <w:rFonts w:eastAsia="仿宋_GB2312"/>
          <w:sz w:val="28"/>
          <w:szCs w:val="28"/>
        </w:rPr>
        <w:t>）指针的</w:t>
      </w:r>
      <w:r w:rsidR="00053F1C">
        <w:rPr>
          <w:rFonts w:eastAsia="仿宋_GB2312" w:hint="eastAsia"/>
          <w:sz w:val="28"/>
          <w:szCs w:val="28"/>
        </w:rPr>
        <w:t>概念与定义</w:t>
      </w:r>
      <w:r w:rsidRPr="005A114D">
        <w:rPr>
          <w:rFonts w:eastAsia="仿宋_GB2312"/>
          <w:sz w:val="28"/>
          <w:szCs w:val="28"/>
        </w:rPr>
        <w:t>；</w:t>
      </w:r>
    </w:p>
    <w:p w14:paraId="7B6869E9" w14:textId="5FF75B56" w:rsidR="003A5B0A" w:rsidRPr="005A114D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2</w:t>
      </w:r>
      <w:r w:rsidRPr="005A114D">
        <w:rPr>
          <w:rFonts w:eastAsia="仿宋_GB2312"/>
          <w:sz w:val="28"/>
          <w:szCs w:val="28"/>
        </w:rPr>
        <w:t>）指针与数组；</w:t>
      </w:r>
    </w:p>
    <w:p w14:paraId="28D30E92" w14:textId="77777777" w:rsidR="00053F1C" w:rsidRDefault="00BF1731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3</w:t>
      </w:r>
      <w:r w:rsidRPr="005A114D">
        <w:rPr>
          <w:rFonts w:eastAsia="仿宋_GB2312"/>
          <w:sz w:val="28"/>
          <w:szCs w:val="28"/>
        </w:rPr>
        <w:t>）</w:t>
      </w:r>
      <w:r w:rsidR="00053F1C" w:rsidRPr="005A114D">
        <w:rPr>
          <w:rFonts w:eastAsia="仿宋_GB2312"/>
          <w:sz w:val="28"/>
          <w:szCs w:val="28"/>
        </w:rPr>
        <w:t>指针与</w:t>
      </w:r>
      <w:r w:rsidRPr="005A114D">
        <w:rPr>
          <w:rFonts w:eastAsia="仿宋_GB2312"/>
          <w:sz w:val="28"/>
          <w:szCs w:val="28"/>
        </w:rPr>
        <w:t>字符串</w:t>
      </w:r>
      <w:r w:rsidR="00053F1C">
        <w:rPr>
          <w:rFonts w:eastAsia="仿宋_GB2312" w:hint="eastAsia"/>
          <w:sz w:val="28"/>
          <w:szCs w:val="28"/>
        </w:rPr>
        <w:t>；</w:t>
      </w:r>
    </w:p>
    <w:p w14:paraId="3300723B" w14:textId="758BF2B0" w:rsidR="00FD1D97" w:rsidRDefault="00053F1C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）</w:t>
      </w:r>
      <w:r w:rsidRPr="005A114D">
        <w:rPr>
          <w:rFonts w:eastAsia="仿宋_GB2312"/>
          <w:sz w:val="28"/>
          <w:szCs w:val="28"/>
        </w:rPr>
        <w:t>指针与结构体；</w:t>
      </w:r>
    </w:p>
    <w:p w14:paraId="6FB41829" w14:textId="774E454F" w:rsidR="003A5B0A" w:rsidRDefault="00FD1D97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 w:rsidR="00053F1C">
        <w:rPr>
          <w:rFonts w:eastAsia="仿宋_GB2312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）多级指针</w:t>
      </w:r>
      <w:r w:rsidR="00053F1C">
        <w:rPr>
          <w:rFonts w:eastAsia="仿宋_GB2312" w:hint="eastAsia"/>
          <w:sz w:val="28"/>
          <w:szCs w:val="28"/>
        </w:rPr>
        <w:t>；</w:t>
      </w:r>
    </w:p>
    <w:p w14:paraId="3ADD3E91" w14:textId="19A696A7" w:rsidR="00053F1C" w:rsidRPr="005A114D" w:rsidRDefault="00053F1C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 w:hint="eastAsia"/>
          <w:sz w:val="28"/>
          <w:szCs w:val="28"/>
        </w:rPr>
        <w:t>）链表：定义、创建、插入、删除、销毁等操作。</w:t>
      </w:r>
    </w:p>
    <w:p w14:paraId="443A782B" w14:textId="1CE9A9BC" w:rsidR="00696A20" w:rsidRDefault="00053F1C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5</w:t>
      </w:r>
      <w:r w:rsidR="00696A20">
        <w:rPr>
          <w:rFonts w:eastAsia="仿宋_GB2312" w:hint="eastAsia"/>
          <w:sz w:val="28"/>
          <w:szCs w:val="28"/>
        </w:rPr>
        <w:t>、文件操作</w:t>
      </w:r>
    </w:p>
    <w:p w14:paraId="0E73B917" w14:textId="75A3A3D6" w:rsidR="00696A20" w:rsidRPr="005A114D" w:rsidRDefault="00696A20" w:rsidP="00696A20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1</w:t>
      </w:r>
      <w:r w:rsidRPr="005A114D">
        <w:rPr>
          <w:rFonts w:eastAsia="仿宋_GB2312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文件的概念</w:t>
      </w:r>
      <w:r w:rsidRPr="005A114D">
        <w:rPr>
          <w:rFonts w:eastAsia="仿宋_GB2312"/>
          <w:sz w:val="28"/>
          <w:szCs w:val="28"/>
        </w:rPr>
        <w:t>；</w:t>
      </w:r>
    </w:p>
    <w:p w14:paraId="089059A3" w14:textId="75AE94A9" w:rsidR="00696A20" w:rsidRPr="005A114D" w:rsidRDefault="00696A20" w:rsidP="00696A20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2</w:t>
      </w:r>
      <w:r w:rsidRPr="005A114D">
        <w:rPr>
          <w:rFonts w:eastAsia="仿宋_GB2312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文件操作相关的函数功能</w:t>
      </w:r>
      <w:r w:rsidRPr="005A114D">
        <w:rPr>
          <w:rFonts w:eastAsia="仿宋_GB2312"/>
          <w:sz w:val="28"/>
          <w:szCs w:val="28"/>
        </w:rPr>
        <w:t>；</w:t>
      </w:r>
    </w:p>
    <w:p w14:paraId="08208866" w14:textId="5B485677" w:rsidR="00696A20" w:rsidRDefault="00696A20" w:rsidP="00696A20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（</w:t>
      </w:r>
      <w:r w:rsidRPr="005A114D">
        <w:rPr>
          <w:rFonts w:eastAsia="仿宋_GB2312"/>
          <w:sz w:val="28"/>
          <w:szCs w:val="28"/>
        </w:rPr>
        <w:t>3</w:t>
      </w:r>
      <w:r w:rsidRPr="005A114D">
        <w:rPr>
          <w:rFonts w:eastAsia="仿宋_GB2312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与文件相关的编程方法。</w:t>
      </w:r>
    </w:p>
    <w:p w14:paraId="3C076BA4" w14:textId="596BCE2A" w:rsidR="00A810F7" w:rsidRDefault="00053F1C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 w:rsidR="00A810F7">
        <w:rPr>
          <w:rFonts w:eastAsia="仿宋_GB2312" w:hint="eastAsia"/>
          <w:sz w:val="28"/>
          <w:szCs w:val="28"/>
        </w:rPr>
        <w:t>、综合算法设计</w:t>
      </w:r>
    </w:p>
    <w:p w14:paraId="3AE073D1" w14:textId="4A6E1B06" w:rsidR="00A810F7" w:rsidRDefault="00A810F7" w:rsidP="00A810F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A810F7">
        <w:rPr>
          <w:rFonts w:eastAsia="仿宋_GB2312" w:hint="eastAsia"/>
          <w:sz w:val="28"/>
          <w:szCs w:val="28"/>
        </w:rPr>
        <w:t>（</w:t>
      </w:r>
      <w:r w:rsidRPr="00A810F7">
        <w:rPr>
          <w:rFonts w:eastAsia="仿宋_GB2312" w:hint="eastAsia"/>
          <w:sz w:val="28"/>
          <w:szCs w:val="28"/>
        </w:rPr>
        <w:t>1</w:t>
      </w:r>
      <w:r w:rsidRPr="00A810F7">
        <w:rPr>
          <w:rFonts w:eastAsia="仿宋_GB2312" w:hint="eastAsia"/>
          <w:sz w:val="28"/>
          <w:szCs w:val="28"/>
        </w:rPr>
        <w:t>）程序设计的常用算法</w:t>
      </w:r>
      <w:r>
        <w:rPr>
          <w:rFonts w:eastAsia="仿宋_GB2312" w:hint="eastAsia"/>
          <w:sz w:val="28"/>
          <w:szCs w:val="28"/>
        </w:rPr>
        <w:t>；</w:t>
      </w:r>
    </w:p>
    <w:p w14:paraId="0B5726A5" w14:textId="5BB1A4AC" w:rsidR="00F340C4" w:rsidRPr="00A810F7" w:rsidRDefault="00F340C4" w:rsidP="00A810F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）</w:t>
      </w:r>
      <w:r w:rsidR="00711FD2">
        <w:rPr>
          <w:rFonts w:eastAsia="仿宋_GB2312" w:hint="eastAsia"/>
          <w:sz w:val="28"/>
          <w:szCs w:val="28"/>
        </w:rPr>
        <w:t>程序控制结构的流程图表示，</w:t>
      </w:r>
      <w:r>
        <w:rPr>
          <w:rFonts w:eastAsia="仿宋_GB2312" w:hint="eastAsia"/>
          <w:sz w:val="28"/>
          <w:szCs w:val="28"/>
        </w:rPr>
        <w:t>能够用规范的流程图</w:t>
      </w:r>
      <w:r w:rsidR="00711FD2">
        <w:rPr>
          <w:rFonts w:eastAsia="仿宋_GB2312" w:hint="eastAsia"/>
          <w:sz w:val="28"/>
          <w:szCs w:val="28"/>
        </w:rPr>
        <w:t>进行</w:t>
      </w:r>
      <w:r>
        <w:rPr>
          <w:rFonts w:eastAsia="仿宋_GB2312" w:hint="eastAsia"/>
          <w:sz w:val="28"/>
          <w:szCs w:val="28"/>
        </w:rPr>
        <w:t>算法</w:t>
      </w:r>
      <w:r w:rsidR="00711FD2">
        <w:rPr>
          <w:rFonts w:eastAsia="仿宋_GB2312" w:hint="eastAsia"/>
          <w:sz w:val="28"/>
          <w:szCs w:val="28"/>
        </w:rPr>
        <w:t>设计</w:t>
      </w:r>
      <w:r>
        <w:rPr>
          <w:rFonts w:eastAsia="仿宋_GB2312" w:hint="eastAsia"/>
          <w:sz w:val="28"/>
          <w:szCs w:val="28"/>
        </w:rPr>
        <w:t>；</w:t>
      </w:r>
    </w:p>
    <w:p w14:paraId="35B84BEE" w14:textId="314DCA54" w:rsidR="00A810F7" w:rsidRDefault="00A810F7" w:rsidP="00A810F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A810F7">
        <w:rPr>
          <w:rFonts w:eastAsia="仿宋_GB2312" w:hint="eastAsia"/>
          <w:sz w:val="28"/>
          <w:szCs w:val="28"/>
        </w:rPr>
        <w:t>（</w:t>
      </w:r>
      <w:r w:rsidR="00F340C4">
        <w:rPr>
          <w:rFonts w:eastAsia="仿宋_GB2312"/>
          <w:sz w:val="28"/>
          <w:szCs w:val="28"/>
        </w:rPr>
        <w:t>3</w:t>
      </w:r>
      <w:r w:rsidRPr="00A810F7">
        <w:rPr>
          <w:rFonts w:eastAsia="仿宋_GB2312" w:hint="eastAsia"/>
          <w:sz w:val="28"/>
          <w:szCs w:val="28"/>
        </w:rPr>
        <w:t>）利用算法解决和处理实际问题</w:t>
      </w:r>
      <w:r>
        <w:rPr>
          <w:rFonts w:eastAsia="仿宋_GB2312" w:hint="eastAsia"/>
          <w:sz w:val="28"/>
          <w:szCs w:val="28"/>
        </w:rPr>
        <w:t>。</w:t>
      </w:r>
    </w:p>
    <w:p w14:paraId="1057C060" w14:textId="64734366" w:rsidR="008B0C26" w:rsidRPr="008B0C26" w:rsidRDefault="008B0C26" w:rsidP="008B0C26">
      <w:pPr>
        <w:pStyle w:val="ae"/>
        <w:numPr>
          <w:ilvl w:val="0"/>
          <w:numId w:val="1"/>
        </w:numPr>
        <w:spacing w:line="360" w:lineRule="auto"/>
        <w:ind w:firstLineChars="0"/>
        <w:rPr>
          <w:rFonts w:eastAsia="黑体"/>
          <w:b/>
          <w:sz w:val="28"/>
          <w:szCs w:val="28"/>
        </w:rPr>
      </w:pPr>
      <w:r w:rsidRPr="008B0C26">
        <w:rPr>
          <w:rFonts w:eastAsia="黑体" w:hint="eastAsia"/>
          <w:b/>
          <w:sz w:val="28"/>
          <w:szCs w:val="28"/>
        </w:rPr>
        <w:t>数据结构</w:t>
      </w:r>
      <w:r w:rsidR="009928BB">
        <w:rPr>
          <w:rFonts w:eastAsia="黑体" w:hint="eastAsia"/>
          <w:b/>
          <w:sz w:val="28"/>
          <w:szCs w:val="28"/>
        </w:rPr>
        <w:t>（</w:t>
      </w:r>
      <w:r w:rsidR="00BB29C4">
        <w:rPr>
          <w:rFonts w:eastAsia="黑体"/>
          <w:b/>
          <w:sz w:val="28"/>
          <w:szCs w:val="28"/>
        </w:rPr>
        <w:t>75</w:t>
      </w:r>
      <w:r w:rsidR="009928BB">
        <w:rPr>
          <w:rFonts w:eastAsia="黑体" w:hint="eastAsia"/>
          <w:b/>
          <w:sz w:val="28"/>
          <w:szCs w:val="28"/>
        </w:rPr>
        <w:t>分）</w:t>
      </w:r>
    </w:p>
    <w:p w14:paraId="1345497C" w14:textId="7A56C833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bookmarkStart w:id="0" w:name="_GoBack"/>
      <w:bookmarkEnd w:id="0"/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、绪论</w:t>
      </w:r>
    </w:p>
    <w:p w14:paraId="6420DC48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）数据结构的基本概念，数据的逻辑结构、存储结构。</w:t>
      </w:r>
    </w:p>
    <w:p w14:paraId="5BAFA5DF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）算法的定义、算法的基本特性以及算法分析的基本概念。</w:t>
      </w:r>
    </w:p>
    <w:p w14:paraId="7C7B558B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、线性表</w:t>
      </w:r>
    </w:p>
    <w:p w14:paraId="228DA72A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）线性关系、线性表的定义，线性表的基本操作。</w:t>
      </w:r>
    </w:p>
    <w:p w14:paraId="2F52BEDD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）线性表的顺序存储结构与链式存储结构</w:t>
      </w:r>
      <w:r w:rsidRPr="00F721E3">
        <w:rPr>
          <w:rFonts w:eastAsia="仿宋_GB2312" w:hint="eastAsia"/>
          <w:sz w:val="28"/>
          <w:szCs w:val="28"/>
        </w:rPr>
        <w:t>(</w:t>
      </w:r>
      <w:r w:rsidRPr="00F721E3">
        <w:rPr>
          <w:rFonts w:eastAsia="仿宋_GB2312" w:hint="eastAsia"/>
          <w:sz w:val="28"/>
          <w:szCs w:val="28"/>
        </w:rPr>
        <w:t>包括单链表、循环链表和双向链表</w:t>
      </w:r>
      <w:r w:rsidRPr="00F721E3">
        <w:rPr>
          <w:rFonts w:eastAsia="仿宋_GB2312" w:hint="eastAsia"/>
          <w:sz w:val="28"/>
          <w:szCs w:val="28"/>
        </w:rPr>
        <w:t>)</w:t>
      </w:r>
      <w:r w:rsidRPr="00F721E3">
        <w:rPr>
          <w:rFonts w:eastAsia="仿宋_GB2312" w:hint="eastAsia"/>
          <w:sz w:val="28"/>
          <w:szCs w:val="28"/>
        </w:rPr>
        <w:t>的构造原理。在以上两种存储结构上对线性表实施的最主要的操作</w:t>
      </w:r>
      <w:r w:rsidRPr="00F721E3">
        <w:rPr>
          <w:rFonts w:eastAsia="仿宋_GB2312" w:hint="eastAsia"/>
          <w:sz w:val="28"/>
          <w:szCs w:val="28"/>
        </w:rPr>
        <w:t>(</w:t>
      </w:r>
      <w:r w:rsidRPr="00F721E3">
        <w:rPr>
          <w:rFonts w:eastAsia="仿宋_GB2312" w:hint="eastAsia"/>
          <w:sz w:val="28"/>
          <w:szCs w:val="28"/>
        </w:rPr>
        <w:t>包括三种链表的建立、插入和删除、检索等</w:t>
      </w:r>
      <w:r w:rsidRPr="00F721E3">
        <w:rPr>
          <w:rFonts w:eastAsia="仿宋_GB2312" w:hint="eastAsia"/>
          <w:sz w:val="28"/>
          <w:szCs w:val="28"/>
        </w:rPr>
        <w:t>)</w:t>
      </w:r>
      <w:r w:rsidRPr="00F721E3">
        <w:rPr>
          <w:rFonts w:eastAsia="仿宋_GB2312" w:hint="eastAsia"/>
          <w:sz w:val="28"/>
          <w:szCs w:val="28"/>
        </w:rPr>
        <w:t>的算法设计。</w:t>
      </w:r>
    </w:p>
    <w:p w14:paraId="1470FE80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3</w:t>
      </w:r>
      <w:r w:rsidRPr="00F721E3">
        <w:rPr>
          <w:rFonts w:eastAsia="仿宋_GB2312" w:hint="eastAsia"/>
          <w:sz w:val="28"/>
          <w:szCs w:val="28"/>
        </w:rPr>
        <w:t>、堆栈与队列</w:t>
      </w:r>
    </w:p>
    <w:p w14:paraId="4DE042A6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）堆栈与队列的基本概念、基本操作。</w:t>
      </w:r>
    </w:p>
    <w:p w14:paraId="2F69C574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）堆栈与队列的顺序存储结构与链式存储结构的构造原理。</w:t>
      </w:r>
    </w:p>
    <w:p w14:paraId="07C8C33E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3</w:t>
      </w:r>
      <w:r w:rsidRPr="00F721E3">
        <w:rPr>
          <w:rFonts w:eastAsia="仿宋_GB2312" w:hint="eastAsia"/>
          <w:sz w:val="28"/>
          <w:szCs w:val="28"/>
        </w:rPr>
        <w:t>）在不同存储结构的基础上对堆栈与队列实施插入与删除等基本操</w:t>
      </w:r>
      <w:r w:rsidRPr="00F721E3">
        <w:rPr>
          <w:rFonts w:eastAsia="仿宋_GB2312" w:hint="eastAsia"/>
          <w:sz w:val="28"/>
          <w:szCs w:val="28"/>
        </w:rPr>
        <w:lastRenderedPageBreak/>
        <w:t>作对应的算法设计。</w:t>
      </w:r>
    </w:p>
    <w:p w14:paraId="0CEF46A6" w14:textId="458478EF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</w:t>
      </w:r>
      <w:r w:rsidRPr="00F721E3">
        <w:rPr>
          <w:rFonts w:eastAsia="仿宋_GB2312" w:hint="eastAsia"/>
          <w:sz w:val="28"/>
          <w:szCs w:val="28"/>
        </w:rPr>
        <w:t>、数组和广义表</w:t>
      </w:r>
    </w:p>
    <w:p w14:paraId="5276138A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）数组的概念、多维数组的实现</w:t>
      </w:r>
    </w:p>
    <w:p w14:paraId="16D868AE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）对称矩阵和稀疏矩阵的压缩存储</w:t>
      </w:r>
    </w:p>
    <w:p w14:paraId="095DC491" w14:textId="1C3A817F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 w:rsidRPr="00F721E3">
        <w:rPr>
          <w:rFonts w:eastAsia="仿宋_GB2312" w:hint="eastAsia"/>
          <w:sz w:val="28"/>
          <w:szCs w:val="28"/>
        </w:rPr>
        <w:t>、树与二叉树</w:t>
      </w:r>
    </w:p>
    <w:p w14:paraId="6D4A9D6E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）树的定义和性质</w:t>
      </w:r>
    </w:p>
    <w:p w14:paraId="62866BFC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）二叉树的概念、性质和实现</w:t>
      </w:r>
    </w:p>
    <w:p w14:paraId="59E99975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3</w:t>
      </w:r>
      <w:r w:rsidRPr="00F721E3">
        <w:rPr>
          <w:rFonts w:eastAsia="仿宋_GB2312" w:hint="eastAsia"/>
          <w:sz w:val="28"/>
          <w:szCs w:val="28"/>
        </w:rPr>
        <w:t>）遍历二叉树和线索二叉树</w:t>
      </w:r>
    </w:p>
    <w:p w14:paraId="2E91CB2F" w14:textId="4FCB1F8D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="000B437E">
        <w:rPr>
          <w:rFonts w:eastAsia="仿宋_GB2312"/>
          <w:sz w:val="28"/>
          <w:szCs w:val="28"/>
        </w:rPr>
        <w:t>4</w:t>
      </w:r>
      <w:r w:rsidRPr="00F721E3">
        <w:rPr>
          <w:rFonts w:eastAsia="仿宋_GB2312" w:hint="eastAsia"/>
          <w:sz w:val="28"/>
          <w:szCs w:val="28"/>
        </w:rPr>
        <w:t>）赫夫曼树及其应用</w:t>
      </w:r>
    </w:p>
    <w:p w14:paraId="0AA7FB91" w14:textId="47515CEC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 w:rsidRPr="00F721E3">
        <w:rPr>
          <w:rFonts w:eastAsia="仿宋_GB2312" w:hint="eastAsia"/>
          <w:sz w:val="28"/>
          <w:szCs w:val="28"/>
        </w:rPr>
        <w:t>、图</w:t>
      </w:r>
    </w:p>
    <w:p w14:paraId="696AA23F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）图的定义，基本概念，图的分类，常用名词术语。</w:t>
      </w:r>
    </w:p>
    <w:p w14:paraId="3ADF2A0C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）图的邻接矩阵存储方法、邻接表存储方法的构造原理。</w:t>
      </w:r>
    </w:p>
    <w:p w14:paraId="1E5CDC10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3</w:t>
      </w:r>
      <w:r w:rsidRPr="00F721E3">
        <w:rPr>
          <w:rFonts w:eastAsia="仿宋_GB2312" w:hint="eastAsia"/>
          <w:sz w:val="28"/>
          <w:szCs w:val="28"/>
        </w:rPr>
        <w:t>）图的遍历操作。</w:t>
      </w:r>
    </w:p>
    <w:p w14:paraId="6B731326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4</w:t>
      </w:r>
      <w:r w:rsidRPr="00F721E3">
        <w:rPr>
          <w:rFonts w:eastAsia="仿宋_GB2312" w:hint="eastAsia"/>
          <w:sz w:val="28"/>
          <w:szCs w:val="28"/>
        </w:rPr>
        <w:t>）最小生成树，最短路径，</w:t>
      </w:r>
      <w:r w:rsidRPr="00F721E3">
        <w:rPr>
          <w:rFonts w:eastAsia="仿宋_GB2312" w:hint="eastAsia"/>
          <w:sz w:val="28"/>
          <w:szCs w:val="28"/>
        </w:rPr>
        <w:t>AOV</w:t>
      </w:r>
      <w:r w:rsidRPr="00F721E3">
        <w:rPr>
          <w:rFonts w:eastAsia="仿宋_GB2312" w:hint="eastAsia"/>
          <w:sz w:val="28"/>
          <w:szCs w:val="28"/>
        </w:rPr>
        <w:t>网与拓扑排序。</w:t>
      </w:r>
    </w:p>
    <w:p w14:paraId="38B281A1" w14:textId="40DEC955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 w:rsidRPr="00F721E3">
        <w:rPr>
          <w:rFonts w:eastAsia="仿宋_GB2312" w:hint="eastAsia"/>
          <w:sz w:val="28"/>
          <w:szCs w:val="28"/>
        </w:rPr>
        <w:t>、查找</w:t>
      </w:r>
    </w:p>
    <w:p w14:paraId="3323DBD3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）数据文件的基本概念和基本术语，数据文件的基本操作。</w:t>
      </w:r>
    </w:p>
    <w:p w14:paraId="01B4FB6F" w14:textId="293388EE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</w:t>
      </w:r>
      <w:r w:rsidR="000B437E">
        <w:rPr>
          <w:rFonts w:eastAsia="仿宋_GB2312" w:hint="eastAsia"/>
          <w:sz w:val="28"/>
          <w:szCs w:val="28"/>
        </w:rPr>
        <w:t>静态查找算法、动态查找算法和</w:t>
      </w:r>
      <w:r w:rsidRPr="00F721E3">
        <w:rPr>
          <w:rFonts w:eastAsia="仿宋_GB2312" w:hint="eastAsia"/>
          <w:sz w:val="28"/>
          <w:szCs w:val="28"/>
        </w:rPr>
        <w:t>散列</w:t>
      </w:r>
      <w:r w:rsidRPr="00F721E3">
        <w:rPr>
          <w:rFonts w:eastAsia="仿宋_GB2312" w:hint="eastAsia"/>
          <w:sz w:val="28"/>
          <w:szCs w:val="28"/>
        </w:rPr>
        <w:t>(Hash)</w:t>
      </w:r>
      <w:r w:rsidR="000B437E">
        <w:rPr>
          <w:rFonts w:eastAsia="仿宋_GB2312" w:hint="eastAsia"/>
          <w:sz w:val="28"/>
          <w:szCs w:val="28"/>
        </w:rPr>
        <w:t>算法的思想</w:t>
      </w:r>
      <w:r w:rsidRPr="00F721E3">
        <w:rPr>
          <w:rFonts w:eastAsia="仿宋_GB2312" w:hint="eastAsia"/>
          <w:sz w:val="28"/>
          <w:szCs w:val="28"/>
        </w:rPr>
        <w:t>。</w:t>
      </w:r>
    </w:p>
    <w:p w14:paraId="0638DC6A" w14:textId="1CEF5736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</w:t>
      </w:r>
      <w:r w:rsidRPr="00F721E3">
        <w:rPr>
          <w:rFonts w:eastAsia="仿宋_GB2312" w:hint="eastAsia"/>
          <w:sz w:val="28"/>
          <w:szCs w:val="28"/>
        </w:rPr>
        <w:t>、内排序</w:t>
      </w:r>
    </w:p>
    <w:p w14:paraId="4E6C776B" w14:textId="77777777" w:rsidR="00F721E3" w:rsidRPr="00F721E3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1</w:t>
      </w:r>
      <w:r w:rsidRPr="00F721E3">
        <w:rPr>
          <w:rFonts w:eastAsia="仿宋_GB2312" w:hint="eastAsia"/>
          <w:sz w:val="28"/>
          <w:szCs w:val="28"/>
        </w:rPr>
        <w:t>）排序的基本概念，排序方法的分类。</w:t>
      </w:r>
    </w:p>
    <w:p w14:paraId="576E66F1" w14:textId="1F9D1C2C" w:rsidR="008B0C26" w:rsidRPr="00A810F7" w:rsidRDefault="00F721E3" w:rsidP="00F721E3">
      <w:pPr>
        <w:spacing w:line="360" w:lineRule="auto"/>
        <w:rPr>
          <w:rFonts w:eastAsia="仿宋_GB2312"/>
          <w:sz w:val="28"/>
          <w:szCs w:val="28"/>
        </w:rPr>
      </w:pPr>
      <w:r w:rsidRPr="00F721E3">
        <w:rPr>
          <w:rFonts w:eastAsia="仿宋_GB2312" w:hint="eastAsia"/>
          <w:sz w:val="28"/>
          <w:szCs w:val="28"/>
        </w:rPr>
        <w:t>（</w:t>
      </w:r>
      <w:r w:rsidRPr="00F721E3">
        <w:rPr>
          <w:rFonts w:eastAsia="仿宋_GB2312" w:hint="eastAsia"/>
          <w:sz w:val="28"/>
          <w:szCs w:val="28"/>
        </w:rPr>
        <w:t>2</w:t>
      </w:r>
      <w:r w:rsidRPr="00F721E3">
        <w:rPr>
          <w:rFonts w:eastAsia="仿宋_GB2312" w:hint="eastAsia"/>
          <w:sz w:val="28"/>
          <w:szCs w:val="28"/>
        </w:rPr>
        <w:t>）插入排序法、选择排序法、泡排序法、快速排序法、堆排序法、归并排序。各种排序方法排序的原理、规律和特点，各种排序算法的时空复杂度简单分析。</w:t>
      </w:r>
    </w:p>
    <w:p w14:paraId="01BEE2F8" w14:textId="77777777" w:rsidR="003A5B0A" w:rsidRPr="005A114D" w:rsidRDefault="00BF1731">
      <w:pPr>
        <w:pStyle w:val="a3"/>
        <w:rPr>
          <w:rFonts w:eastAsia="黑体"/>
          <w:b/>
          <w:sz w:val="28"/>
          <w:szCs w:val="28"/>
        </w:rPr>
      </w:pPr>
      <w:r w:rsidRPr="005A114D">
        <w:rPr>
          <w:rFonts w:eastAsia="黑体"/>
          <w:b/>
          <w:sz w:val="28"/>
          <w:szCs w:val="28"/>
        </w:rPr>
        <w:lastRenderedPageBreak/>
        <w:t>三、题型结构</w:t>
      </w:r>
    </w:p>
    <w:p w14:paraId="13160642" w14:textId="2BD68CB5" w:rsidR="003A5B0A" w:rsidRDefault="00BF1731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5A114D">
        <w:rPr>
          <w:rFonts w:eastAsia="仿宋_GB2312"/>
          <w:sz w:val="28"/>
          <w:szCs w:val="28"/>
        </w:rPr>
        <w:t>考试包含多种题型：单项选择题、判断正误题、</w:t>
      </w:r>
      <w:r w:rsidR="00BB29C4">
        <w:rPr>
          <w:rFonts w:eastAsia="仿宋_GB2312" w:hint="eastAsia"/>
          <w:sz w:val="28"/>
          <w:szCs w:val="28"/>
        </w:rPr>
        <w:t>填空题、</w:t>
      </w:r>
      <w:r w:rsidRPr="005A114D">
        <w:rPr>
          <w:rFonts w:eastAsia="仿宋_GB2312"/>
          <w:sz w:val="28"/>
          <w:szCs w:val="28"/>
        </w:rPr>
        <w:t>程序分析题、</w:t>
      </w:r>
      <w:r w:rsidR="00456C43">
        <w:rPr>
          <w:rFonts w:eastAsia="仿宋_GB2312" w:hint="eastAsia"/>
          <w:sz w:val="28"/>
          <w:szCs w:val="28"/>
        </w:rPr>
        <w:t>算法思想设计题</w:t>
      </w:r>
      <w:r w:rsidRPr="005A114D">
        <w:rPr>
          <w:rFonts w:eastAsia="仿宋_GB2312"/>
          <w:sz w:val="28"/>
          <w:szCs w:val="28"/>
        </w:rPr>
        <w:t>、编程题</w:t>
      </w:r>
      <w:r w:rsidR="00FB588A">
        <w:rPr>
          <w:rFonts w:eastAsia="仿宋_GB2312" w:hint="eastAsia"/>
          <w:sz w:val="28"/>
          <w:szCs w:val="28"/>
        </w:rPr>
        <w:t>等</w:t>
      </w:r>
      <w:r w:rsidRPr="005A114D">
        <w:rPr>
          <w:rFonts w:eastAsia="仿宋_GB2312"/>
          <w:sz w:val="28"/>
          <w:szCs w:val="28"/>
        </w:rPr>
        <w:t>。</w:t>
      </w:r>
    </w:p>
    <w:p w14:paraId="7D7455EB" w14:textId="77777777" w:rsidR="00903E31" w:rsidRPr="00903E31" w:rsidRDefault="00903E31" w:rsidP="00903E31">
      <w:pPr>
        <w:rPr>
          <w:rFonts w:eastAsia="黑体"/>
          <w:b/>
          <w:sz w:val="28"/>
          <w:szCs w:val="28"/>
        </w:rPr>
      </w:pPr>
      <w:r w:rsidRPr="00903E31">
        <w:rPr>
          <w:rFonts w:eastAsia="黑体"/>
          <w:b/>
          <w:sz w:val="28"/>
          <w:szCs w:val="28"/>
        </w:rPr>
        <w:t>四、</w:t>
      </w:r>
      <w:r w:rsidRPr="00903E31">
        <w:rPr>
          <w:rFonts w:eastAsia="黑体" w:hint="eastAsia"/>
          <w:b/>
          <w:sz w:val="28"/>
          <w:szCs w:val="28"/>
        </w:rPr>
        <w:t>参考书目</w:t>
      </w:r>
    </w:p>
    <w:p w14:paraId="3B95971B" w14:textId="77777777" w:rsidR="00903E31" w:rsidRDefault="00903E31" w:rsidP="00903E31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、《</w:t>
      </w:r>
      <w:r w:rsidRPr="00A32406">
        <w:rPr>
          <w:rFonts w:eastAsia="仿宋_GB2312" w:hint="eastAsia"/>
          <w:sz w:val="28"/>
          <w:szCs w:val="28"/>
        </w:rPr>
        <w:t>C</w:t>
      </w:r>
      <w:r w:rsidRPr="00A32406">
        <w:rPr>
          <w:rFonts w:eastAsia="仿宋_GB2312" w:hint="eastAsia"/>
          <w:sz w:val="28"/>
          <w:szCs w:val="28"/>
        </w:rPr>
        <w:t>程序设计语言</w:t>
      </w:r>
      <w:r w:rsidRPr="00A32406">
        <w:rPr>
          <w:rFonts w:eastAsia="仿宋_GB2312" w:hint="eastAsia"/>
          <w:sz w:val="28"/>
          <w:szCs w:val="28"/>
        </w:rPr>
        <w:t xml:space="preserve"> </w:t>
      </w:r>
      <w:r w:rsidRPr="00A32406">
        <w:rPr>
          <w:rFonts w:eastAsia="仿宋_GB2312" w:hint="eastAsia"/>
          <w:sz w:val="28"/>
          <w:szCs w:val="28"/>
        </w:rPr>
        <w:t>第</w:t>
      </w:r>
      <w:r w:rsidRPr="00A32406">
        <w:rPr>
          <w:rFonts w:eastAsia="仿宋_GB2312" w:hint="eastAsia"/>
          <w:sz w:val="28"/>
          <w:szCs w:val="28"/>
        </w:rPr>
        <w:t>2</w:t>
      </w:r>
      <w:r w:rsidRPr="00A32406">
        <w:rPr>
          <w:rFonts w:eastAsia="仿宋_GB2312" w:hint="eastAsia"/>
          <w:sz w:val="28"/>
          <w:szCs w:val="28"/>
        </w:rPr>
        <w:t>版·新版</w:t>
      </w:r>
      <w:r>
        <w:rPr>
          <w:rFonts w:eastAsia="仿宋_GB2312" w:hint="eastAsia"/>
          <w:sz w:val="28"/>
          <w:szCs w:val="28"/>
        </w:rPr>
        <w:t>》，</w:t>
      </w:r>
      <w:r w:rsidRPr="00A32406">
        <w:rPr>
          <w:rFonts w:eastAsia="仿宋_GB2312"/>
          <w:sz w:val="28"/>
          <w:szCs w:val="28"/>
        </w:rPr>
        <w:t>Brian W.Kernighan</w:t>
      </w:r>
      <w:r>
        <w:rPr>
          <w:rFonts w:eastAsia="仿宋_GB2312" w:hint="eastAsia"/>
          <w:sz w:val="28"/>
          <w:szCs w:val="28"/>
        </w:rPr>
        <w:t>，机械工业出版社，</w:t>
      </w:r>
      <w:r w:rsidRPr="00A32406">
        <w:rPr>
          <w:rFonts w:eastAsia="仿宋_GB2312" w:hint="eastAsia"/>
          <w:sz w:val="28"/>
          <w:szCs w:val="28"/>
        </w:rPr>
        <w:t>2019</w:t>
      </w:r>
      <w:r w:rsidRPr="00A32406">
        <w:rPr>
          <w:rFonts w:eastAsia="仿宋_GB2312" w:hint="eastAsia"/>
          <w:sz w:val="28"/>
          <w:szCs w:val="28"/>
        </w:rPr>
        <w:t>年</w:t>
      </w:r>
      <w:r w:rsidRPr="00A32406">
        <w:rPr>
          <w:rFonts w:eastAsia="仿宋_GB2312" w:hint="eastAsia"/>
          <w:sz w:val="28"/>
          <w:szCs w:val="28"/>
        </w:rPr>
        <w:t>4</w:t>
      </w:r>
      <w:r w:rsidRPr="00A32406">
        <w:rPr>
          <w:rFonts w:eastAsia="仿宋_GB2312" w:hint="eastAsia"/>
          <w:sz w:val="28"/>
          <w:szCs w:val="28"/>
        </w:rPr>
        <w:t>月</w:t>
      </w:r>
    </w:p>
    <w:p w14:paraId="74D2CAC3" w14:textId="77777777" w:rsidR="00903E31" w:rsidRDefault="00903E31" w:rsidP="00903E31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、</w:t>
      </w:r>
      <w:r w:rsidRPr="00E91CDC">
        <w:rPr>
          <w:rFonts w:eastAsia="仿宋_GB2312" w:hint="eastAsia"/>
          <w:sz w:val="28"/>
          <w:szCs w:val="28"/>
        </w:rPr>
        <w:t>《数据结构（</w:t>
      </w:r>
      <w:r w:rsidRPr="00E91CDC">
        <w:rPr>
          <w:rFonts w:eastAsia="仿宋_GB2312" w:hint="eastAsia"/>
          <w:sz w:val="28"/>
          <w:szCs w:val="28"/>
        </w:rPr>
        <w:t>C</w:t>
      </w:r>
      <w:r w:rsidRPr="00E91CDC">
        <w:rPr>
          <w:rFonts w:eastAsia="仿宋_GB2312" w:hint="eastAsia"/>
          <w:sz w:val="28"/>
          <w:szCs w:val="28"/>
        </w:rPr>
        <w:t>语言版）》，严蔚敏，清华大学出版社</w:t>
      </w:r>
      <w:r>
        <w:rPr>
          <w:rFonts w:eastAsia="仿宋_GB2312" w:hint="eastAsia"/>
          <w:sz w:val="28"/>
          <w:szCs w:val="28"/>
        </w:rPr>
        <w:t>，</w:t>
      </w:r>
      <w:r w:rsidRPr="00E91CDC">
        <w:rPr>
          <w:rFonts w:eastAsia="仿宋_GB2312"/>
          <w:sz w:val="28"/>
          <w:szCs w:val="28"/>
        </w:rPr>
        <w:t>20</w:t>
      </w:r>
      <w:r>
        <w:rPr>
          <w:rFonts w:eastAsia="仿宋_GB2312"/>
          <w:sz w:val="28"/>
          <w:szCs w:val="28"/>
        </w:rPr>
        <w:t>12</w:t>
      </w:r>
      <w:r>
        <w:rPr>
          <w:rFonts w:eastAsia="仿宋_GB2312" w:hint="eastAsia"/>
          <w:sz w:val="28"/>
          <w:szCs w:val="28"/>
        </w:rPr>
        <w:t>年</w:t>
      </w:r>
      <w:r w:rsidRPr="00E91CDC"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月</w:t>
      </w:r>
    </w:p>
    <w:p w14:paraId="64F1E2A7" w14:textId="20E9EBB0" w:rsidR="00903E31" w:rsidRPr="00903E31" w:rsidRDefault="00903E31" w:rsidP="00903E31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、《</w:t>
      </w:r>
      <w:r w:rsidRPr="00A2799B">
        <w:rPr>
          <w:rFonts w:eastAsia="仿宋_GB2312" w:hint="eastAsia"/>
          <w:sz w:val="28"/>
          <w:szCs w:val="28"/>
        </w:rPr>
        <w:t>C</w:t>
      </w:r>
      <w:r w:rsidRPr="00A2799B">
        <w:rPr>
          <w:rFonts w:eastAsia="仿宋_GB2312" w:hint="eastAsia"/>
          <w:sz w:val="28"/>
          <w:szCs w:val="28"/>
        </w:rPr>
        <w:t>语言程序设计</w:t>
      </w:r>
      <w:r>
        <w:rPr>
          <w:rFonts w:eastAsia="仿宋_GB2312" w:hint="eastAsia"/>
          <w:sz w:val="28"/>
          <w:szCs w:val="28"/>
        </w:rPr>
        <w:t>（</w:t>
      </w:r>
      <w:r w:rsidRPr="00E91CDC">
        <w:rPr>
          <w:rFonts w:eastAsia="仿宋_GB2312" w:hint="eastAsia"/>
          <w:sz w:val="28"/>
          <w:szCs w:val="28"/>
        </w:rPr>
        <w:t>第</w:t>
      </w:r>
      <w:r>
        <w:rPr>
          <w:rFonts w:eastAsia="仿宋_GB2312" w:hint="eastAsia"/>
          <w:sz w:val="28"/>
          <w:szCs w:val="28"/>
        </w:rPr>
        <w:t>二</w:t>
      </w:r>
      <w:r w:rsidRPr="00E91CDC">
        <w:rPr>
          <w:rFonts w:eastAsia="仿宋_GB2312" w:hint="eastAsia"/>
          <w:sz w:val="28"/>
          <w:szCs w:val="28"/>
        </w:rPr>
        <w:t>版</w:t>
      </w:r>
      <w:r>
        <w:rPr>
          <w:rFonts w:eastAsia="仿宋_GB2312" w:hint="eastAsia"/>
          <w:sz w:val="28"/>
          <w:szCs w:val="28"/>
        </w:rPr>
        <w:t>）》，</w:t>
      </w:r>
      <w:r w:rsidRPr="00A2799B">
        <w:rPr>
          <w:rFonts w:eastAsia="仿宋_GB2312" w:hint="eastAsia"/>
          <w:sz w:val="28"/>
          <w:szCs w:val="28"/>
        </w:rPr>
        <w:t>余贞侠</w:t>
      </w:r>
      <w:r>
        <w:rPr>
          <w:rFonts w:eastAsia="仿宋_GB2312" w:hint="eastAsia"/>
          <w:sz w:val="28"/>
          <w:szCs w:val="28"/>
        </w:rPr>
        <w:t>，</w:t>
      </w:r>
      <w:r w:rsidRPr="00A2799B">
        <w:rPr>
          <w:rFonts w:eastAsia="仿宋_GB2312" w:hint="eastAsia"/>
          <w:sz w:val="28"/>
          <w:szCs w:val="28"/>
        </w:rPr>
        <w:t>何钰娟</w:t>
      </w:r>
      <w:r>
        <w:rPr>
          <w:rFonts w:eastAsia="仿宋_GB2312" w:hint="eastAsia"/>
          <w:sz w:val="28"/>
          <w:szCs w:val="28"/>
        </w:rPr>
        <w:t>，四川大学出版社，</w:t>
      </w:r>
      <w:r w:rsidRPr="00A2799B">
        <w:rPr>
          <w:rFonts w:eastAsia="仿宋_GB2312"/>
          <w:sz w:val="28"/>
          <w:szCs w:val="28"/>
        </w:rPr>
        <w:t>202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8</w:t>
      </w:r>
      <w:r>
        <w:rPr>
          <w:rFonts w:eastAsia="仿宋_GB2312" w:hint="eastAsia"/>
          <w:sz w:val="28"/>
          <w:szCs w:val="28"/>
        </w:rPr>
        <w:t>月</w:t>
      </w:r>
    </w:p>
    <w:p w14:paraId="4EFAD45D" w14:textId="3F57A88C" w:rsidR="003A5B0A" w:rsidRPr="005A114D" w:rsidRDefault="00903E31">
      <w:pPr>
        <w:pStyle w:val="a3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五</w:t>
      </w:r>
      <w:r w:rsidR="00BF1731" w:rsidRPr="005A114D">
        <w:rPr>
          <w:rFonts w:eastAsia="黑体"/>
          <w:b/>
          <w:sz w:val="28"/>
          <w:szCs w:val="28"/>
        </w:rPr>
        <w:t>、其它要求</w:t>
      </w:r>
    </w:p>
    <w:p w14:paraId="2C9323B2" w14:textId="759B71D9" w:rsidR="00903E31" w:rsidRPr="0090529E" w:rsidRDefault="00903E31" w:rsidP="0090529E">
      <w:pPr>
        <w:ind w:firstLineChars="200" w:firstLine="560"/>
        <w:rPr>
          <w:rFonts w:eastAsia="黑体"/>
          <w:b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无</w:t>
      </w:r>
    </w:p>
    <w:sectPr w:rsidR="00903E31" w:rsidRPr="0090529E" w:rsidSect="00131183">
      <w:pgSz w:w="11906" w:h="16838"/>
      <w:pgMar w:top="1440" w:right="1644" w:bottom="156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3B649" w14:textId="77777777" w:rsidR="00620E82" w:rsidRDefault="00620E82" w:rsidP="00B10732">
      <w:r>
        <w:separator/>
      </w:r>
    </w:p>
  </w:endnote>
  <w:endnote w:type="continuationSeparator" w:id="0">
    <w:p w14:paraId="0249A1BF" w14:textId="77777777" w:rsidR="00620E82" w:rsidRDefault="00620E82" w:rsidP="00B1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Malgun Gothic Semilight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0F377" w14:textId="77777777" w:rsidR="00620E82" w:rsidRDefault="00620E82" w:rsidP="00B10732">
      <w:r>
        <w:separator/>
      </w:r>
    </w:p>
  </w:footnote>
  <w:footnote w:type="continuationSeparator" w:id="0">
    <w:p w14:paraId="5B2E0EC1" w14:textId="77777777" w:rsidR="00620E82" w:rsidRDefault="00620E82" w:rsidP="00B1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E0969"/>
    <w:multiLevelType w:val="hybridMultilevel"/>
    <w:tmpl w:val="7BEA5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43"/>
    <w:rsid w:val="00002738"/>
    <w:rsid w:val="00030956"/>
    <w:rsid w:val="00037298"/>
    <w:rsid w:val="00041411"/>
    <w:rsid w:val="00050890"/>
    <w:rsid w:val="00053F1C"/>
    <w:rsid w:val="000958F1"/>
    <w:rsid w:val="000B437E"/>
    <w:rsid w:val="00105278"/>
    <w:rsid w:val="00111B7B"/>
    <w:rsid w:val="00131183"/>
    <w:rsid w:val="00147E21"/>
    <w:rsid w:val="0015376F"/>
    <w:rsid w:val="0015663D"/>
    <w:rsid w:val="00172709"/>
    <w:rsid w:val="00184BF1"/>
    <w:rsid w:val="00191E82"/>
    <w:rsid w:val="001947BF"/>
    <w:rsid w:val="001D3608"/>
    <w:rsid w:val="001D511E"/>
    <w:rsid w:val="00200A74"/>
    <w:rsid w:val="00203E68"/>
    <w:rsid w:val="002275A9"/>
    <w:rsid w:val="00237049"/>
    <w:rsid w:val="002473BE"/>
    <w:rsid w:val="00274367"/>
    <w:rsid w:val="00295909"/>
    <w:rsid w:val="0034217A"/>
    <w:rsid w:val="003539E7"/>
    <w:rsid w:val="003726A8"/>
    <w:rsid w:val="00374B5B"/>
    <w:rsid w:val="00381CF4"/>
    <w:rsid w:val="003A5B0A"/>
    <w:rsid w:val="004009AF"/>
    <w:rsid w:val="00413886"/>
    <w:rsid w:val="00456C43"/>
    <w:rsid w:val="00490C7F"/>
    <w:rsid w:val="004F09B9"/>
    <w:rsid w:val="005026F7"/>
    <w:rsid w:val="00511868"/>
    <w:rsid w:val="00544DB4"/>
    <w:rsid w:val="00550D84"/>
    <w:rsid w:val="005A114D"/>
    <w:rsid w:val="005B00F9"/>
    <w:rsid w:val="005E10F5"/>
    <w:rsid w:val="005E7776"/>
    <w:rsid w:val="005F6116"/>
    <w:rsid w:val="00612C7E"/>
    <w:rsid w:val="00620E82"/>
    <w:rsid w:val="006277CD"/>
    <w:rsid w:val="00673B4E"/>
    <w:rsid w:val="00696A20"/>
    <w:rsid w:val="00711FD2"/>
    <w:rsid w:val="00733C14"/>
    <w:rsid w:val="00740A21"/>
    <w:rsid w:val="00795045"/>
    <w:rsid w:val="007B5E4C"/>
    <w:rsid w:val="007C49D8"/>
    <w:rsid w:val="007D41A7"/>
    <w:rsid w:val="00804543"/>
    <w:rsid w:val="00817A90"/>
    <w:rsid w:val="00827810"/>
    <w:rsid w:val="008555CB"/>
    <w:rsid w:val="00857F43"/>
    <w:rsid w:val="008823E4"/>
    <w:rsid w:val="00886433"/>
    <w:rsid w:val="008A673E"/>
    <w:rsid w:val="008A6A25"/>
    <w:rsid w:val="008B0C26"/>
    <w:rsid w:val="008D1EE6"/>
    <w:rsid w:val="009027E2"/>
    <w:rsid w:val="00903E31"/>
    <w:rsid w:val="0090529E"/>
    <w:rsid w:val="00913046"/>
    <w:rsid w:val="00925D73"/>
    <w:rsid w:val="00945522"/>
    <w:rsid w:val="009727F6"/>
    <w:rsid w:val="00983B36"/>
    <w:rsid w:val="009928BB"/>
    <w:rsid w:val="009C51E4"/>
    <w:rsid w:val="009D7C14"/>
    <w:rsid w:val="00A001CB"/>
    <w:rsid w:val="00A2799B"/>
    <w:rsid w:val="00A279E8"/>
    <w:rsid w:val="00A3053C"/>
    <w:rsid w:val="00A32406"/>
    <w:rsid w:val="00A56EFA"/>
    <w:rsid w:val="00A73089"/>
    <w:rsid w:val="00A735A6"/>
    <w:rsid w:val="00A810F7"/>
    <w:rsid w:val="00AA2B5C"/>
    <w:rsid w:val="00B03719"/>
    <w:rsid w:val="00B10732"/>
    <w:rsid w:val="00B61742"/>
    <w:rsid w:val="00B6500A"/>
    <w:rsid w:val="00B76075"/>
    <w:rsid w:val="00BB29C4"/>
    <w:rsid w:val="00BF1731"/>
    <w:rsid w:val="00C02BA6"/>
    <w:rsid w:val="00C120F8"/>
    <w:rsid w:val="00C13886"/>
    <w:rsid w:val="00C91478"/>
    <w:rsid w:val="00CD107E"/>
    <w:rsid w:val="00CE105A"/>
    <w:rsid w:val="00D22B6F"/>
    <w:rsid w:val="00D6038F"/>
    <w:rsid w:val="00DB3118"/>
    <w:rsid w:val="00E04D60"/>
    <w:rsid w:val="00E17245"/>
    <w:rsid w:val="00E434E3"/>
    <w:rsid w:val="00E6575F"/>
    <w:rsid w:val="00E91CDC"/>
    <w:rsid w:val="00EB29DC"/>
    <w:rsid w:val="00EE3C28"/>
    <w:rsid w:val="00F340C4"/>
    <w:rsid w:val="00F54EE5"/>
    <w:rsid w:val="00F570A6"/>
    <w:rsid w:val="00F721E3"/>
    <w:rsid w:val="00FB588A"/>
    <w:rsid w:val="00FD1D97"/>
    <w:rsid w:val="0EE14F75"/>
    <w:rsid w:val="310B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AB35D"/>
  <w15:docId w15:val="{66FD8633-5873-4F59-A2A4-B0F260AC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18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131183"/>
    <w:pPr>
      <w:spacing w:line="360" w:lineRule="auto"/>
    </w:pPr>
    <w:rPr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1311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31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131183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31183"/>
    <w:rPr>
      <w:sz w:val="18"/>
      <w:szCs w:val="18"/>
    </w:rPr>
  </w:style>
  <w:style w:type="character" w:customStyle="1" w:styleId="a4">
    <w:name w:val="正文文本 字符"/>
    <w:basedOn w:val="a0"/>
    <w:link w:val="a3"/>
    <w:qFormat/>
    <w:rsid w:val="00131183"/>
    <w:rPr>
      <w:rFonts w:ascii="Times New Roman" w:eastAsia="宋体" w:hAnsi="Times New Roman" w:cs="Times New Roman"/>
      <w:sz w:val="24"/>
      <w:szCs w:val="20"/>
    </w:rPr>
  </w:style>
  <w:style w:type="character" w:styleId="a9">
    <w:name w:val="annotation reference"/>
    <w:basedOn w:val="a0"/>
    <w:uiPriority w:val="99"/>
    <w:semiHidden/>
    <w:unhideWhenUsed/>
    <w:rsid w:val="00184BF1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84BF1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84BF1"/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84BF1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84BF1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e">
    <w:name w:val="List Paragraph"/>
    <w:basedOn w:val="a"/>
    <w:uiPriority w:val="99"/>
    <w:rsid w:val="008B0C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5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cuit</dc:creator>
  <cp:lastModifiedBy>任红萍</cp:lastModifiedBy>
  <cp:revision>31</cp:revision>
  <cp:lastPrinted>2022-09-08T10:04:00Z</cp:lastPrinted>
  <dcterms:created xsi:type="dcterms:W3CDTF">2021-07-14T07:14:00Z</dcterms:created>
  <dcterms:modified xsi:type="dcterms:W3CDTF">2023-09-26T12:10:00Z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