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bookmarkStart w:id="0" w:name="_GoBack"/>
      <w:r>
        <w:rPr>
          <w:rFonts w:eastAsia="方正小标宋简体"/>
          <w:b/>
          <w:i w:val="0"/>
          <w:iCs w:val="0"/>
          <w:sz w:val="44"/>
          <w:szCs w:val="44"/>
          <w:u w:val="single"/>
        </w:rPr>
        <w:t>202</w:t>
      </w:r>
      <w:r>
        <w:rPr>
          <w:rFonts w:hint="eastAsia" w:eastAsia="方正小标宋简体"/>
          <w:b/>
          <w:i w:val="0"/>
          <w:iCs w:val="0"/>
          <w:sz w:val="44"/>
          <w:szCs w:val="44"/>
          <w:u w:val="single"/>
          <w:lang w:val="en-US" w:eastAsia="zh-CN"/>
        </w:rPr>
        <w:t>4</w:t>
      </w:r>
      <w:bookmarkEnd w:id="0"/>
      <w:r>
        <w:rPr>
          <w:rFonts w:eastAsia="方正小标宋简体"/>
          <w:b/>
          <w:sz w:val="44"/>
          <w:szCs w:val="44"/>
        </w:rPr>
        <w:t>年硕士研究生入学考试自命题科目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考试大纲</w:t>
      </w:r>
    </w:p>
    <w:tbl>
      <w:tblPr>
        <w:tblStyle w:val="8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2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阶段</w:t>
            </w:r>
            <w:r>
              <w:rPr>
                <w:rFonts w:hint="eastAsia" w:eastAsia="仿宋_GB2312"/>
                <w:bCs/>
                <w:sz w:val="28"/>
                <w:szCs w:val="28"/>
              </w:rPr>
              <w:t>：</w:t>
            </w:r>
            <w:r>
              <w:rPr>
                <w:rFonts w:eastAsia="仿宋_GB2312"/>
                <w:bCs/>
                <w:sz w:val="28"/>
                <w:szCs w:val="28"/>
              </w:rPr>
              <w:t>初试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科目</w:t>
            </w:r>
            <w:r>
              <w:rPr>
                <w:rFonts w:eastAsia="仿宋_GB2312"/>
                <w:bCs/>
                <w:sz w:val="28"/>
                <w:szCs w:val="28"/>
              </w:rPr>
              <w:t>满分值：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50</w:t>
            </w:r>
            <w:r>
              <w:rPr>
                <w:rFonts w:hint="eastAsia" w:eastAsia="仿宋_GB2312"/>
                <w:bCs/>
                <w:sz w:val="28"/>
                <w:szCs w:val="28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考试科目：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农业</w:t>
            </w:r>
            <w:r>
              <w:rPr>
                <w:rFonts w:eastAsia="仿宋_GB2312"/>
                <w:bCs/>
                <w:sz w:val="28"/>
                <w:szCs w:val="28"/>
              </w:rPr>
              <w:t>知识综合</w:t>
            </w:r>
            <w:r>
              <w:rPr>
                <w:rFonts w:hint="eastAsia" w:eastAsia="仿宋_GB2312"/>
                <w:bCs/>
                <w:sz w:val="28"/>
                <w:szCs w:val="28"/>
              </w:rPr>
              <w:t>三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科目代码：341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670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方式：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闭卷</w:t>
            </w:r>
            <w:r>
              <w:rPr>
                <w:rFonts w:eastAsia="仿宋_GB2312"/>
                <w:bCs/>
                <w:sz w:val="28"/>
                <w:szCs w:val="28"/>
              </w:rPr>
              <w:t>笔试</w:t>
            </w:r>
          </w:p>
        </w:tc>
        <w:tc>
          <w:tcPr>
            <w:tcW w:w="2852" w:type="dxa"/>
          </w:tcPr>
          <w:p>
            <w:pPr>
              <w:spacing w:after="100" w:afterAutospacing="1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考试</w:t>
            </w:r>
            <w:r>
              <w:rPr>
                <w:rFonts w:eastAsia="仿宋_GB2312"/>
                <w:bCs/>
                <w:sz w:val="28"/>
                <w:szCs w:val="28"/>
              </w:rPr>
              <w:t>时长：</w:t>
            </w:r>
            <w:r>
              <w:rPr>
                <w:rFonts w:hint="eastAsia" w:eastAsia="仿宋_GB2312"/>
                <w:bCs/>
                <w:sz w:val="28"/>
                <w:szCs w:val="28"/>
              </w:rPr>
              <w:t>180分钟</w:t>
            </w:r>
          </w:p>
        </w:tc>
      </w:tr>
    </w:tbl>
    <w:p>
      <w:pPr>
        <w:rPr>
          <w:rFonts w:eastAsia="黑体"/>
          <w:b/>
          <w:bCs/>
          <w:sz w:val="28"/>
          <w:szCs w:val="28"/>
        </w:rPr>
      </w:pPr>
    </w:p>
    <w:p>
      <w:pPr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一、</w:t>
      </w:r>
      <w:r>
        <w:rPr>
          <w:rFonts w:hint="eastAsia" w:eastAsia="黑体"/>
          <w:b/>
          <w:bCs/>
          <w:sz w:val="28"/>
          <w:szCs w:val="28"/>
        </w:rPr>
        <w:t>科目</w:t>
      </w:r>
      <w:r>
        <w:rPr>
          <w:rFonts w:eastAsia="黑体"/>
          <w:b/>
          <w:bCs/>
          <w:sz w:val="28"/>
          <w:szCs w:val="28"/>
        </w:rPr>
        <w:t>的总体要求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（一）程序设计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掌握程序设计的基本概念和C语言的基本语法；掌握C语言中的常见数据类型；掌握C语言中的顺序、选择和循环等程序控制结构；了解C语言中函数的定义和使用；了解变量的作用域和存储类型；</w:t>
      </w:r>
      <w:r>
        <w:rPr>
          <w:rFonts w:hint="eastAsia" w:eastAsia="仿宋_GB2312"/>
          <w:bCs/>
          <w:sz w:val="28"/>
          <w:szCs w:val="28"/>
        </w:rPr>
        <w:t>了解指针的概念和使用；</w:t>
      </w:r>
      <w:r>
        <w:rPr>
          <w:rFonts w:eastAsia="仿宋_GB2312"/>
          <w:bCs/>
          <w:sz w:val="28"/>
          <w:szCs w:val="28"/>
        </w:rPr>
        <w:t>掌握数组的定义、引用和初始化等知识；能阅读和分析相应的程序，并能编写程序解决一定的问题。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（二）数据库</w:t>
      </w:r>
      <w:r>
        <w:rPr>
          <w:rFonts w:hint="eastAsia" w:eastAsia="仿宋_GB2312"/>
          <w:bCs/>
          <w:sz w:val="28"/>
          <w:szCs w:val="28"/>
        </w:rPr>
        <w:t>技术与应用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掌握数据库的相关基本概念，</w:t>
      </w:r>
      <w:r>
        <w:rPr>
          <w:rFonts w:hint="eastAsia" w:eastAsia="仿宋_GB2312"/>
          <w:bCs/>
          <w:sz w:val="28"/>
          <w:szCs w:val="28"/>
        </w:rPr>
        <w:t>了解</w:t>
      </w:r>
      <w:r>
        <w:rPr>
          <w:rFonts w:eastAsia="仿宋_GB2312"/>
          <w:bCs/>
          <w:sz w:val="28"/>
          <w:szCs w:val="28"/>
        </w:rPr>
        <w:t>数据库管理技术的产生和发展；掌握数据库系统的基本原理和组成，了解包括层次模型、网状模型等常见的数据模型</w:t>
      </w:r>
      <w:r>
        <w:rPr>
          <w:rFonts w:hint="eastAsia" w:eastAsia="仿宋_GB2312"/>
          <w:bCs/>
          <w:sz w:val="28"/>
          <w:szCs w:val="28"/>
        </w:rPr>
        <w:t>，</w:t>
      </w:r>
      <w:r>
        <w:rPr>
          <w:rFonts w:eastAsia="仿宋_GB2312"/>
          <w:bCs/>
          <w:sz w:val="28"/>
          <w:szCs w:val="28"/>
        </w:rPr>
        <w:t>理解E-R模型、关系数据模型和基本关系运算；能理解和运用常见的SQL指令对数据库、表、视图进行操作</w:t>
      </w:r>
      <w:r>
        <w:rPr>
          <w:rFonts w:hint="eastAsia" w:eastAsia="仿宋_GB2312"/>
          <w:bCs/>
          <w:sz w:val="28"/>
          <w:szCs w:val="28"/>
        </w:rPr>
        <w:t>；能理解数据库管理与保护</w:t>
      </w:r>
      <w:r>
        <w:rPr>
          <w:rFonts w:eastAsia="仿宋_GB2312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（三）网络技术与应用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了解计算机网络发展的历史；掌握计算机网络的基本概念、基本原理和基本方法；理解计算机网络的类别、性能指标、常见的体系结构划分方法、各层次结构的功能及常见协议等。</w:t>
      </w:r>
    </w:p>
    <w:p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二、</w:t>
      </w:r>
      <w:r>
        <w:rPr>
          <w:rFonts w:hint="eastAsia" w:eastAsia="黑体"/>
          <w:b/>
          <w:sz w:val="28"/>
          <w:szCs w:val="28"/>
        </w:rPr>
        <w:t>考核内容与考核要求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《农业知识综合三》共包含3个部分的内容：《程序设计》（50分）、《数据库技术与应用》（50分）、《网络技术与应用》（50分），所在分值为1:1:1。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（一）第一部分《程序设计》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1、程序设计的基本概念；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（1）理解程序设计语言的工作原理；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（2）理解程序和数据的存储形式；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（3）了解常见的程序设计语言。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2、C语言的数据类型和相互转换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（1）掌握C语言的基本数据类型；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（2）掌握标识符命名；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（3）掌握常用的运算符和表达式；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（4）掌握运算符的优先级与结合性。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3、C程序的基本结构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（1）掌握顺序结构；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（2）掌握选择结构;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（3）掌握循环结构。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4、数组的定义、引用和初始化等知识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（1）掌握一维数组；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（2）掌握二维数组；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（3）掌握字符数组。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5、函数的定义及使用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（1）了解函数及函数调用；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（2）了解变量的作用域和存储类型。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6</w:t>
      </w:r>
      <w:r>
        <w:rPr>
          <w:rFonts w:hint="eastAsia" w:eastAsia="仿宋_GB2312"/>
          <w:bCs/>
          <w:sz w:val="28"/>
          <w:szCs w:val="28"/>
        </w:rPr>
        <w:t>、指针的概念和变量的使用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（1）了解指针的概念；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（2）掌握指针变量的使用。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7</w:t>
      </w:r>
      <w:r>
        <w:rPr>
          <w:rFonts w:hint="eastAsia" w:eastAsia="仿宋_GB2312"/>
          <w:bCs/>
          <w:sz w:val="28"/>
          <w:szCs w:val="28"/>
        </w:rPr>
        <w:t>、文件操作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（1）打开、关闭文件；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（2）读、写文件操作。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（二）第二部分《数据库技术与应用》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1、数据库基础知识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1）掌握数据库系统的基本概念、原理和组成；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2）掌握数据库管理技术的产生和发展；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3）理解关系数据模型；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4）理解基本关系运算。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2、数据库和表的增删改查（SQL语言）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1）掌握数据库的创建、查询、删除、修改；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2）掌握表的创建、查询、修改、删除；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3）掌握数据的插入、查询（包括视图）、更新、删除。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3、数据库设计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1）掌握E-R概念模型；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2）理解关系数据库规范化理论；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3）理解数据库编程。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4、数据库的管理及保护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1）理解数据库的安全性；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2）理解数据库的并发控制；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3）理解数据库恢复技术。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（三）第三部分《网络技术与应用》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1、计算机网络概述；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（1）了解计算机网络的形成与发展过程；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（2）了解计算机网络的定义和功能；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（3）理解计算机网络的分类及性能评价指标；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2、网络体系结构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（1）掌握网络体系结构的基本概念与常见体系结构划分方法；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2</w:t>
      </w:r>
      <w:r>
        <w:rPr>
          <w:rFonts w:hint="eastAsia" w:eastAsia="仿宋_GB2312"/>
          <w:bCs/>
          <w:sz w:val="28"/>
          <w:szCs w:val="28"/>
        </w:rPr>
        <w:t>）理解OSI、TCP/IP等主流参考模型的特点与异同；</w:t>
      </w:r>
    </w:p>
    <w:p>
      <w:pPr>
        <w:ind w:left="420" w:leftChars="200" w:firstLine="14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（</w:t>
      </w:r>
      <w:r>
        <w:rPr>
          <w:rFonts w:eastAsia="仿宋_GB2312"/>
          <w:bCs/>
          <w:sz w:val="28"/>
          <w:szCs w:val="28"/>
        </w:rPr>
        <w:t>3</w:t>
      </w:r>
      <w:r>
        <w:rPr>
          <w:rFonts w:hint="eastAsia" w:eastAsia="仿宋_GB2312"/>
          <w:bCs/>
          <w:sz w:val="28"/>
          <w:szCs w:val="28"/>
        </w:rPr>
        <w:t>）理解五层体系结构中各层次结构的功能及常用协议的原理和 特点。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三、题型</w:t>
      </w:r>
      <w:r>
        <w:rPr>
          <w:rFonts w:hint="eastAsia" w:eastAsia="黑体"/>
          <w:b/>
          <w:sz w:val="28"/>
          <w:szCs w:val="28"/>
        </w:rPr>
        <w:t>结构</w:t>
      </w:r>
    </w:p>
    <w:p>
      <w:pPr>
        <w:spacing w:line="360" w:lineRule="auto"/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考试包含多种题型：选择题、判断题、程序分析、设计及简答题、综合分析题。</w:t>
      </w:r>
    </w:p>
    <w:p>
      <w:pPr>
        <w:pStyle w:val="3"/>
        <w:spacing w:line="24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四、</w:t>
      </w:r>
      <w:r>
        <w:rPr>
          <w:rFonts w:hint="eastAsia" w:eastAsia="黑体"/>
          <w:b/>
          <w:sz w:val="28"/>
          <w:szCs w:val="28"/>
        </w:rPr>
        <w:t>参考书目</w:t>
      </w:r>
    </w:p>
    <w:p>
      <w:pPr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（1）《C语言大学实用教程》，第四版，苏小红等编著，电子工业出版社，2017年1月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（2）《数据库原理与应用（My</w:t>
      </w:r>
      <w:r>
        <w:rPr>
          <w:rFonts w:eastAsia="仿宋_GB2312"/>
          <w:sz w:val="28"/>
          <w:szCs w:val="28"/>
        </w:rPr>
        <w:t>SQL 8.0</w:t>
      </w:r>
      <w:r>
        <w:rPr>
          <w:rFonts w:hint="eastAsia" w:eastAsia="仿宋_GB2312"/>
          <w:sz w:val="28"/>
          <w:szCs w:val="28"/>
        </w:rPr>
        <w:t>）》，秦昳，罗晓霞，刘颖编著，清华大学出版社，2</w:t>
      </w:r>
      <w:r>
        <w:rPr>
          <w:rFonts w:eastAsia="仿宋_GB2312"/>
          <w:sz w:val="28"/>
          <w:szCs w:val="28"/>
        </w:rPr>
        <w:t>022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月。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（3）《计算机网络》，第8版，谢希仁编著，电子工业出版社，2</w:t>
      </w:r>
      <w:r>
        <w:rPr>
          <w:rFonts w:eastAsia="仿宋_GB2312"/>
          <w:sz w:val="28"/>
          <w:szCs w:val="28"/>
        </w:rPr>
        <w:t>021</w:t>
      </w:r>
      <w:r>
        <w:rPr>
          <w:rFonts w:hint="eastAsia" w:eastAsia="仿宋_GB2312"/>
          <w:sz w:val="28"/>
          <w:szCs w:val="28"/>
        </w:rPr>
        <w:t>年6月。</w:t>
      </w:r>
    </w:p>
    <w:p>
      <w:pPr>
        <w:ind w:firstLine="560" w:firstLineChars="200"/>
        <w:rPr>
          <w:rFonts w:eastAsia="仿宋_GB2312"/>
          <w:sz w:val="28"/>
          <w:szCs w:val="28"/>
        </w:rPr>
      </w:pPr>
    </w:p>
    <w:sectPr>
      <w:pgSz w:w="11906" w:h="16838"/>
      <w:pgMar w:top="1440" w:right="1644" w:bottom="156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jZTJhNTY3NjJhN2VhNWEyN2IyMmE1NDQxZTQ4MDMifQ=="/>
  </w:docVars>
  <w:rsids>
    <w:rsidRoot w:val="00B31588"/>
    <w:rsid w:val="000121E7"/>
    <w:rsid w:val="0001695D"/>
    <w:rsid w:val="00017E23"/>
    <w:rsid w:val="00020CAA"/>
    <w:rsid w:val="00037062"/>
    <w:rsid w:val="00037121"/>
    <w:rsid w:val="00044A34"/>
    <w:rsid w:val="00077BBC"/>
    <w:rsid w:val="000802BB"/>
    <w:rsid w:val="00082807"/>
    <w:rsid w:val="00086642"/>
    <w:rsid w:val="000953FE"/>
    <w:rsid w:val="000A48B5"/>
    <w:rsid w:val="000B01AD"/>
    <w:rsid w:val="000B1876"/>
    <w:rsid w:val="000C40B3"/>
    <w:rsid w:val="000C6ED3"/>
    <w:rsid w:val="000D3A6F"/>
    <w:rsid w:val="000D44C7"/>
    <w:rsid w:val="000F4EF7"/>
    <w:rsid w:val="00106F28"/>
    <w:rsid w:val="0013718C"/>
    <w:rsid w:val="00144102"/>
    <w:rsid w:val="001567D1"/>
    <w:rsid w:val="001715C6"/>
    <w:rsid w:val="001732FF"/>
    <w:rsid w:val="00193B5F"/>
    <w:rsid w:val="001B165A"/>
    <w:rsid w:val="001B6438"/>
    <w:rsid w:val="001C1697"/>
    <w:rsid w:val="001C1FA0"/>
    <w:rsid w:val="001C3DD9"/>
    <w:rsid w:val="001C4E4D"/>
    <w:rsid w:val="001F3B2B"/>
    <w:rsid w:val="001F73A1"/>
    <w:rsid w:val="001F7650"/>
    <w:rsid w:val="00203FCE"/>
    <w:rsid w:val="00205199"/>
    <w:rsid w:val="0020727C"/>
    <w:rsid w:val="00215954"/>
    <w:rsid w:val="00217D50"/>
    <w:rsid w:val="002204CE"/>
    <w:rsid w:val="00234A8C"/>
    <w:rsid w:val="00246C7C"/>
    <w:rsid w:val="00252546"/>
    <w:rsid w:val="00261691"/>
    <w:rsid w:val="00264C1F"/>
    <w:rsid w:val="002726F9"/>
    <w:rsid w:val="00283C7C"/>
    <w:rsid w:val="00295655"/>
    <w:rsid w:val="002B40E3"/>
    <w:rsid w:val="002B6152"/>
    <w:rsid w:val="002C653D"/>
    <w:rsid w:val="002E0981"/>
    <w:rsid w:val="002F2275"/>
    <w:rsid w:val="00301BC3"/>
    <w:rsid w:val="00320513"/>
    <w:rsid w:val="00327DAC"/>
    <w:rsid w:val="00331BB3"/>
    <w:rsid w:val="00345DB9"/>
    <w:rsid w:val="00373C8D"/>
    <w:rsid w:val="00376F49"/>
    <w:rsid w:val="003833D0"/>
    <w:rsid w:val="003B26E1"/>
    <w:rsid w:val="003C6C8E"/>
    <w:rsid w:val="004138B0"/>
    <w:rsid w:val="00427D7A"/>
    <w:rsid w:val="00441D21"/>
    <w:rsid w:val="00453E32"/>
    <w:rsid w:val="00455326"/>
    <w:rsid w:val="00457E76"/>
    <w:rsid w:val="00465D1B"/>
    <w:rsid w:val="004849F2"/>
    <w:rsid w:val="00491117"/>
    <w:rsid w:val="00496B58"/>
    <w:rsid w:val="004A480A"/>
    <w:rsid w:val="004E355B"/>
    <w:rsid w:val="005016CC"/>
    <w:rsid w:val="00502412"/>
    <w:rsid w:val="00504E76"/>
    <w:rsid w:val="00507D5E"/>
    <w:rsid w:val="00516CB3"/>
    <w:rsid w:val="00522E4F"/>
    <w:rsid w:val="005354F1"/>
    <w:rsid w:val="00544F9A"/>
    <w:rsid w:val="00553BC6"/>
    <w:rsid w:val="00553EF9"/>
    <w:rsid w:val="00554C55"/>
    <w:rsid w:val="00582509"/>
    <w:rsid w:val="00595B35"/>
    <w:rsid w:val="00595C43"/>
    <w:rsid w:val="005B202F"/>
    <w:rsid w:val="005C55F8"/>
    <w:rsid w:val="005E35A0"/>
    <w:rsid w:val="005F22F4"/>
    <w:rsid w:val="006207E1"/>
    <w:rsid w:val="0063132D"/>
    <w:rsid w:val="00643F28"/>
    <w:rsid w:val="00660F86"/>
    <w:rsid w:val="006628A7"/>
    <w:rsid w:val="00677EE0"/>
    <w:rsid w:val="00680056"/>
    <w:rsid w:val="0069674B"/>
    <w:rsid w:val="00696F63"/>
    <w:rsid w:val="006D21B4"/>
    <w:rsid w:val="006D4A65"/>
    <w:rsid w:val="006E1BB6"/>
    <w:rsid w:val="006F60AF"/>
    <w:rsid w:val="00712491"/>
    <w:rsid w:val="00717F48"/>
    <w:rsid w:val="00766ACA"/>
    <w:rsid w:val="00780E5F"/>
    <w:rsid w:val="00792BE0"/>
    <w:rsid w:val="00794CC5"/>
    <w:rsid w:val="007B6A1F"/>
    <w:rsid w:val="007E2750"/>
    <w:rsid w:val="007E62EE"/>
    <w:rsid w:val="00801544"/>
    <w:rsid w:val="00804632"/>
    <w:rsid w:val="00835351"/>
    <w:rsid w:val="00835448"/>
    <w:rsid w:val="00842814"/>
    <w:rsid w:val="008504BE"/>
    <w:rsid w:val="00860FE9"/>
    <w:rsid w:val="00861315"/>
    <w:rsid w:val="00866FF1"/>
    <w:rsid w:val="0086739F"/>
    <w:rsid w:val="008847BF"/>
    <w:rsid w:val="008C5AF3"/>
    <w:rsid w:val="008F086F"/>
    <w:rsid w:val="008F1419"/>
    <w:rsid w:val="008F2CA3"/>
    <w:rsid w:val="00917693"/>
    <w:rsid w:val="009263A9"/>
    <w:rsid w:val="00935054"/>
    <w:rsid w:val="00941B69"/>
    <w:rsid w:val="0095120A"/>
    <w:rsid w:val="00954CF9"/>
    <w:rsid w:val="0096208D"/>
    <w:rsid w:val="009677E1"/>
    <w:rsid w:val="0098134C"/>
    <w:rsid w:val="009D26DE"/>
    <w:rsid w:val="009D6E71"/>
    <w:rsid w:val="009E5879"/>
    <w:rsid w:val="009E7FBF"/>
    <w:rsid w:val="009F1F7D"/>
    <w:rsid w:val="009F65A0"/>
    <w:rsid w:val="00A07F4F"/>
    <w:rsid w:val="00A10145"/>
    <w:rsid w:val="00A211BA"/>
    <w:rsid w:val="00A27890"/>
    <w:rsid w:val="00A374CA"/>
    <w:rsid w:val="00A37E16"/>
    <w:rsid w:val="00A43BA2"/>
    <w:rsid w:val="00A53112"/>
    <w:rsid w:val="00A56CD9"/>
    <w:rsid w:val="00A72013"/>
    <w:rsid w:val="00A72CF2"/>
    <w:rsid w:val="00A74B9B"/>
    <w:rsid w:val="00A82A25"/>
    <w:rsid w:val="00A85A45"/>
    <w:rsid w:val="00AC4A18"/>
    <w:rsid w:val="00AD6DC7"/>
    <w:rsid w:val="00AE6FD8"/>
    <w:rsid w:val="00AF4D8A"/>
    <w:rsid w:val="00B07E48"/>
    <w:rsid w:val="00B31588"/>
    <w:rsid w:val="00B3388A"/>
    <w:rsid w:val="00B3613D"/>
    <w:rsid w:val="00B43D8C"/>
    <w:rsid w:val="00B645F6"/>
    <w:rsid w:val="00B657A7"/>
    <w:rsid w:val="00BC241D"/>
    <w:rsid w:val="00BC2478"/>
    <w:rsid w:val="00BD6CF5"/>
    <w:rsid w:val="00BE3F65"/>
    <w:rsid w:val="00BF2F79"/>
    <w:rsid w:val="00BF58AA"/>
    <w:rsid w:val="00C455FD"/>
    <w:rsid w:val="00C61DE0"/>
    <w:rsid w:val="00C71AE0"/>
    <w:rsid w:val="00C80450"/>
    <w:rsid w:val="00C94930"/>
    <w:rsid w:val="00CA3F9D"/>
    <w:rsid w:val="00CE44EF"/>
    <w:rsid w:val="00D02F22"/>
    <w:rsid w:val="00D05AE7"/>
    <w:rsid w:val="00D137BF"/>
    <w:rsid w:val="00D17F34"/>
    <w:rsid w:val="00D3084C"/>
    <w:rsid w:val="00D36308"/>
    <w:rsid w:val="00D815C0"/>
    <w:rsid w:val="00DA57E3"/>
    <w:rsid w:val="00DA5908"/>
    <w:rsid w:val="00DC71B7"/>
    <w:rsid w:val="00DD1FC5"/>
    <w:rsid w:val="00DD6718"/>
    <w:rsid w:val="00DF3459"/>
    <w:rsid w:val="00DF39F3"/>
    <w:rsid w:val="00DF5F04"/>
    <w:rsid w:val="00E013CB"/>
    <w:rsid w:val="00E03481"/>
    <w:rsid w:val="00E0726C"/>
    <w:rsid w:val="00E10591"/>
    <w:rsid w:val="00E15124"/>
    <w:rsid w:val="00E45BAB"/>
    <w:rsid w:val="00E5101C"/>
    <w:rsid w:val="00E544F8"/>
    <w:rsid w:val="00E56F96"/>
    <w:rsid w:val="00E601FE"/>
    <w:rsid w:val="00E6069C"/>
    <w:rsid w:val="00E62AB9"/>
    <w:rsid w:val="00E761CA"/>
    <w:rsid w:val="00E77F99"/>
    <w:rsid w:val="00E84B10"/>
    <w:rsid w:val="00E92649"/>
    <w:rsid w:val="00EC6F89"/>
    <w:rsid w:val="00ED39E1"/>
    <w:rsid w:val="00ED4FCF"/>
    <w:rsid w:val="00ED6845"/>
    <w:rsid w:val="00EE037C"/>
    <w:rsid w:val="00EF1F3A"/>
    <w:rsid w:val="00F01C69"/>
    <w:rsid w:val="00F0646E"/>
    <w:rsid w:val="00F37E16"/>
    <w:rsid w:val="00F37E44"/>
    <w:rsid w:val="00F42A2B"/>
    <w:rsid w:val="00F44B47"/>
    <w:rsid w:val="00F6264E"/>
    <w:rsid w:val="00F63EAD"/>
    <w:rsid w:val="00F67FC2"/>
    <w:rsid w:val="00F746CA"/>
    <w:rsid w:val="00F76A8D"/>
    <w:rsid w:val="00FA6987"/>
    <w:rsid w:val="00FB07CD"/>
    <w:rsid w:val="00FB34F8"/>
    <w:rsid w:val="00FB7F13"/>
    <w:rsid w:val="00FD17E1"/>
    <w:rsid w:val="00FE78BB"/>
    <w:rsid w:val="01514167"/>
    <w:rsid w:val="01532626"/>
    <w:rsid w:val="01C963F3"/>
    <w:rsid w:val="01F64AED"/>
    <w:rsid w:val="02BB4831"/>
    <w:rsid w:val="03692268"/>
    <w:rsid w:val="04FD0A58"/>
    <w:rsid w:val="053713A0"/>
    <w:rsid w:val="059E2E38"/>
    <w:rsid w:val="06FD6193"/>
    <w:rsid w:val="09246605"/>
    <w:rsid w:val="09C80928"/>
    <w:rsid w:val="0ADC4CA9"/>
    <w:rsid w:val="0BD8429B"/>
    <w:rsid w:val="0C3D77D6"/>
    <w:rsid w:val="0F6E73B5"/>
    <w:rsid w:val="0FBF081B"/>
    <w:rsid w:val="10E25A61"/>
    <w:rsid w:val="116E204C"/>
    <w:rsid w:val="12176D07"/>
    <w:rsid w:val="12706417"/>
    <w:rsid w:val="127703E5"/>
    <w:rsid w:val="12B77119"/>
    <w:rsid w:val="138E6976"/>
    <w:rsid w:val="13E175CD"/>
    <w:rsid w:val="154E6CD0"/>
    <w:rsid w:val="15A52B96"/>
    <w:rsid w:val="16816E45"/>
    <w:rsid w:val="17B64BF1"/>
    <w:rsid w:val="180F53B3"/>
    <w:rsid w:val="18CD6371"/>
    <w:rsid w:val="1C3A796B"/>
    <w:rsid w:val="1CFE2A48"/>
    <w:rsid w:val="1F477E71"/>
    <w:rsid w:val="202C11CF"/>
    <w:rsid w:val="22113463"/>
    <w:rsid w:val="2688148A"/>
    <w:rsid w:val="28A541CD"/>
    <w:rsid w:val="29691DAB"/>
    <w:rsid w:val="29912140"/>
    <w:rsid w:val="2CDC3F37"/>
    <w:rsid w:val="2D642E1E"/>
    <w:rsid w:val="2E533C7E"/>
    <w:rsid w:val="309331F0"/>
    <w:rsid w:val="309B6FCA"/>
    <w:rsid w:val="312E4D7E"/>
    <w:rsid w:val="34B34D99"/>
    <w:rsid w:val="35B81BCE"/>
    <w:rsid w:val="35D76B12"/>
    <w:rsid w:val="35E772AE"/>
    <w:rsid w:val="37C76FDB"/>
    <w:rsid w:val="39595347"/>
    <w:rsid w:val="3C0C4A2C"/>
    <w:rsid w:val="3DFF227A"/>
    <w:rsid w:val="3E057569"/>
    <w:rsid w:val="3FB26326"/>
    <w:rsid w:val="40FC4F4E"/>
    <w:rsid w:val="410003C5"/>
    <w:rsid w:val="418C3E35"/>
    <w:rsid w:val="4272038F"/>
    <w:rsid w:val="43913769"/>
    <w:rsid w:val="453F01E4"/>
    <w:rsid w:val="466903B0"/>
    <w:rsid w:val="49BC09B8"/>
    <w:rsid w:val="49CE3B4E"/>
    <w:rsid w:val="4A12433B"/>
    <w:rsid w:val="4A6D3DD5"/>
    <w:rsid w:val="4B4B7123"/>
    <w:rsid w:val="4E337CC2"/>
    <w:rsid w:val="4F2711BC"/>
    <w:rsid w:val="4FA5434D"/>
    <w:rsid w:val="5178776B"/>
    <w:rsid w:val="52852BC8"/>
    <w:rsid w:val="54475D44"/>
    <w:rsid w:val="58AC2BA6"/>
    <w:rsid w:val="5AB32AA6"/>
    <w:rsid w:val="5E9C5355"/>
    <w:rsid w:val="609A3D32"/>
    <w:rsid w:val="63AC1E04"/>
    <w:rsid w:val="64745D8E"/>
    <w:rsid w:val="661E407A"/>
    <w:rsid w:val="66777DE1"/>
    <w:rsid w:val="66FB5425"/>
    <w:rsid w:val="680F07C6"/>
    <w:rsid w:val="6A1A25CD"/>
    <w:rsid w:val="6C1262AB"/>
    <w:rsid w:val="70880B12"/>
    <w:rsid w:val="70BB26B8"/>
    <w:rsid w:val="70D15F2F"/>
    <w:rsid w:val="72BC7F1C"/>
    <w:rsid w:val="761107C1"/>
    <w:rsid w:val="7989104E"/>
    <w:rsid w:val="7BA305F1"/>
    <w:rsid w:val="7C547659"/>
    <w:rsid w:val="7EC3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3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8">
    <w:name w:val="页眉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C75D-38F9-42DC-A969-9CB1D9936D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5</Pages>
  <Words>1481</Words>
  <Characters>1527</Characters>
  <Lines>11</Lines>
  <Paragraphs>3</Paragraphs>
  <TotalTime>0</TotalTime>
  <ScaleCrop>false</ScaleCrop>
  <LinksUpToDate>false</LinksUpToDate>
  <CharactersWithSpaces>1529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2022-09-14T22:00:00Z</dcterms:created>
  <dc:creator>Administrator</dc:creator>
  <cp:lastModifiedBy>ydp</cp:lastModifiedBy>
  <cp:lastPrinted>2017-09-12T05:31:00Z</cp:lastPrinted>
  <dcterms:modified xsi:type="dcterms:W3CDTF">2023-09-27T08:05:44Z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A8795311BFAA4650995A3574022EABB6</vt:lpwstr>
  </property>
</Properties>
</file>